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17" w:rsidRPr="00A5295C" w:rsidRDefault="00CC6F17" w:rsidP="00B70F6A">
      <w:pPr>
        <w:spacing w:after="0"/>
        <w:rPr>
          <w:rFonts w:ascii="Times New Roman" w:hAnsi="Times New Roman"/>
          <w:b/>
          <w:sz w:val="4"/>
          <w:szCs w:val="4"/>
        </w:rPr>
      </w:pPr>
    </w:p>
    <w:p w:rsidR="000E002C" w:rsidRPr="00292E7A" w:rsidRDefault="00A960B4" w:rsidP="00B70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47158">
        <w:rPr>
          <w:rFonts w:ascii="Times New Roman" w:hAnsi="Times New Roman"/>
          <w:b/>
          <w:sz w:val="24"/>
          <w:szCs w:val="24"/>
        </w:rPr>
        <w:t xml:space="preserve"> </w:t>
      </w:r>
      <w:r w:rsidR="0015636F">
        <w:rPr>
          <w:rFonts w:ascii="Times New Roman" w:hAnsi="Times New Roman"/>
          <w:b/>
          <w:sz w:val="24"/>
          <w:szCs w:val="24"/>
        </w:rPr>
        <w:t xml:space="preserve">         </w:t>
      </w:r>
      <w:r w:rsidR="00B47158">
        <w:rPr>
          <w:rFonts w:ascii="Times New Roman" w:hAnsi="Times New Roman"/>
          <w:b/>
          <w:sz w:val="24"/>
          <w:szCs w:val="24"/>
        </w:rPr>
        <w:t xml:space="preserve"> </w:t>
      </w:r>
      <w:r w:rsidR="000E002C" w:rsidRPr="00292E7A">
        <w:rPr>
          <w:rFonts w:ascii="Times New Roman" w:hAnsi="Times New Roman"/>
          <w:b/>
          <w:sz w:val="24"/>
          <w:szCs w:val="24"/>
        </w:rPr>
        <w:t xml:space="preserve"> OCENY MERYTORYCZNEJ</w:t>
      </w:r>
    </w:p>
    <w:p w:rsidR="004A1EF3" w:rsidRPr="00292E7A" w:rsidRDefault="00B47158" w:rsidP="00081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E002C" w:rsidRPr="00292E7A">
        <w:rPr>
          <w:rFonts w:ascii="Times New Roman" w:hAnsi="Times New Roman"/>
          <w:b/>
          <w:sz w:val="24"/>
          <w:szCs w:val="24"/>
        </w:rPr>
        <w:t>WNIOSKU O ZAWARCIE UMOWY O ZORGANIZOWANIE STAŻU</w:t>
      </w:r>
      <w:r w:rsidR="00292E7A">
        <w:rPr>
          <w:rFonts w:ascii="Times New Roman" w:hAnsi="Times New Roman"/>
          <w:b/>
          <w:sz w:val="24"/>
          <w:szCs w:val="24"/>
        </w:rPr>
        <w:tab/>
      </w:r>
      <w:r w:rsidR="000E002C" w:rsidRPr="00292E7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4"/>
        <w:gridCol w:w="4820"/>
        <w:gridCol w:w="43"/>
        <w:gridCol w:w="1219"/>
        <w:gridCol w:w="2196"/>
        <w:gridCol w:w="1917"/>
      </w:tblGrid>
      <w:tr w:rsidR="00FD2D3A" w:rsidRPr="00292E7A" w:rsidTr="00485236">
        <w:trPr>
          <w:trHeight w:hRule="exact" w:val="2920"/>
          <w:jc w:val="center"/>
        </w:trPr>
        <w:tc>
          <w:tcPr>
            <w:tcW w:w="10751" w:type="dxa"/>
            <w:gridSpan w:val="7"/>
            <w:tcBorders>
              <w:bottom w:val="single" w:sz="4" w:space="0" w:color="auto"/>
            </w:tcBorders>
          </w:tcPr>
          <w:p w:rsidR="00FD2D3A" w:rsidRPr="00292E7A" w:rsidRDefault="00FD2D3A" w:rsidP="005950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FD2D3A" w:rsidRPr="00292E7A" w:rsidRDefault="00FD2D3A" w:rsidP="001C50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Nazwa wnioskodawcy:……………………………………………………………………………..………………..…</w:t>
            </w:r>
            <w:r w:rsidR="007517A1">
              <w:rPr>
                <w:rFonts w:ascii="Times New Roman" w:hAnsi="Times New Roman"/>
                <w:b/>
                <w:bCs/>
              </w:rPr>
              <w:t>…..</w:t>
            </w:r>
          </w:p>
          <w:p w:rsidR="00FD2D3A" w:rsidRPr="00292E7A" w:rsidRDefault="00FD2D3A" w:rsidP="001C50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Data złożenia wniosku: …………………………………………………………………………………...…………...</w:t>
            </w:r>
            <w:r w:rsidR="007517A1">
              <w:rPr>
                <w:rFonts w:ascii="Times New Roman" w:hAnsi="Times New Roman"/>
                <w:b/>
                <w:bCs/>
              </w:rPr>
              <w:t>......</w:t>
            </w:r>
          </w:p>
          <w:p w:rsidR="00FD2D3A" w:rsidRPr="00292E7A" w:rsidRDefault="00FD2D3A" w:rsidP="001C50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Numer identyfikacyjny wniosku: ……………………………………………………………………….……………</w:t>
            </w:r>
            <w:r w:rsidR="007517A1">
              <w:rPr>
                <w:rFonts w:ascii="Times New Roman" w:hAnsi="Times New Roman"/>
                <w:b/>
                <w:bCs/>
              </w:rPr>
              <w:t>…..</w:t>
            </w:r>
          </w:p>
          <w:p w:rsidR="007517A1" w:rsidRDefault="00FD2D3A" w:rsidP="007517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Znak sprawy: …………………………………………………………………………………………………………</w:t>
            </w:r>
            <w:r w:rsidR="007517A1">
              <w:rPr>
                <w:rFonts w:ascii="Times New Roman" w:hAnsi="Times New Roman"/>
                <w:b/>
                <w:bCs/>
              </w:rPr>
              <w:t>……</w:t>
            </w:r>
          </w:p>
          <w:p w:rsidR="00FD2D3A" w:rsidRDefault="00FD2D3A" w:rsidP="007517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Wnioskowany zawód lub specjalność:………………………………………………………………………………</w:t>
            </w:r>
            <w:r w:rsidR="00EF412E">
              <w:rPr>
                <w:rFonts w:ascii="Times New Roman" w:hAnsi="Times New Roman"/>
                <w:b/>
                <w:bCs/>
              </w:rPr>
              <w:t>……</w:t>
            </w:r>
          </w:p>
          <w:p w:rsidR="00277D7E" w:rsidRPr="00EA5B09" w:rsidRDefault="00277D7E" w:rsidP="00277D7E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Wnioskowane stanowisko pracy:………………………………………………………………………………………</w:t>
            </w:r>
            <w:r w:rsidR="00F47AFF" w:rsidRPr="00EA5B0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…</w:t>
            </w:r>
          </w:p>
          <w:p w:rsidR="00FD2D3A" w:rsidRPr="00292E7A" w:rsidRDefault="00FD2D3A" w:rsidP="005950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  <w:r w:rsidRPr="00292E7A">
              <w:rPr>
                <w:rFonts w:ascii="Times New Roman" w:hAnsi="Times New Roman"/>
                <w:b/>
                <w:bCs/>
              </w:rPr>
              <w:t>Liczba wnioskowanych kandydatów do odbycia stażu: ………………..…………………………………………</w:t>
            </w:r>
            <w:r w:rsidR="007517A1">
              <w:rPr>
                <w:rFonts w:ascii="Times New Roman" w:hAnsi="Times New Roman"/>
                <w:b/>
                <w:bCs/>
              </w:rPr>
              <w:t>……</w:t>
            </w:r>
          </w:p>
        </w:tc>
      </w:tr>
      <w:tr w:rsidR="006E2A1B" w:rsidRPr="00292E7A" w:rsidTr="00A5295C">
        <w:trPr>
          <w:trHeight w:hRule="exact" w:val="794"/>
          <w:jc w:val="center"/>
        </w:trPr>
        <w:tc>
          <w:tcPr>
            <w:tcW w:w="10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F17" w:rsidRPr="00A5295C" w:rsidRDefault="00CC6F17" w:rsidP="00CC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A5295C" w:rsidRPr="00A5295C" w:rsidRDefault="00A5295C" w:rsidP="00AF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6E2A1B" w:rsidRDefault="006E2A1B" w:rsidP="00AF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E7A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 w:rsidR="00DD3F61">
              <w:rPr>
                <w:rFonts w:ascii="Times New Roman" w:hAnsi="Times New Roman"/>
                <w:b/>
                <w:bCs/>
                <w:sz w:val="24"/>
                <w:szCs w:val="24"/>
              </w:rPr>
              <w:t>dstawowe kryteria oceny wniosku</w:t>
            </w:r>
          </w:p>
          <w:p w:rsidR="00A5295C" w:rsidRPr="00A5295C" w:rsidRDefault="00A5295C" w:rsidP="00A5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A5295C" w:rsidRPr="00292E7A" w:rsidRDefault="00A5295C" w:rsidP="00AF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2D3A" w:rsidRPr="00292E7A" w:rsidRDefault="00FD2D3A" w:rsidP="001E42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2D3A" w:rsidRPr="00292E7A" w:rsidRDefault="00FD2D3A" w:rsidP="001E42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Kryteria oceny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2D3A" w:rsidRPr="00292E7A" w:rsidRDefault="00FD2D3A" w:rsidP="00FD2D3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 xml:space="preserve">Liczba punktów możliwych </w:t>
            </w:r>
            <w:r w:rsidRPr="00292E7A">
              <w:rPr>
                <w:rFonts w:ascii="Times New Roman" w:hAnsi="Times New Roman"/>
                <w:b/>
                <w:bCs/>
              </w:rPr>
              <w:br/>
              <w:t>do uzyskania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2D3A" w:rsidRPr="00292E7A" w:rsidRDefault="00FD2D3A" w:rsidP="00FD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Liczba punktów przyznanych przez pracownika działu URP/IRP</w:t>
            </w:r>
          </w:p>
          <w:p w:rsidR="00FD2D3A" w:rsidRPr="00292E7A" w:rsidRDefault="00FD2D3A" w:rsidP="00FD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2D3A" w:rsidRPr="00292E7A" w:rsidRDefault="00FD2D3A" w:rsidP="00FD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Liczba punktów przyznanych przez</w:t>
            </w:r>
            <w:r>
              <w:rPr>
                <w:rFonts w:ascii="Times New Roman" w:hAnsi="Times New Roman"/>
                <w:b/>
                <w:bCs/>
              </w:rPr>
              <w:t xml:space="preserve"> osobę weryfikującą</w:t>
            </w:r>
          </w:p>
        </w:tc>
      </w:tr>
      <w:tr w:rsidR="00F50E5A" w:rsidRPr="00292E7A" w:rsidTr="004341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107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0E5A" w:rsidRPr="00292E7A" w:rsidRDefault="00F50E5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Cześć I - wypełnia pracownik działu Usług Rynku Pracy</w:t>
            </w:r>
          </w:p>
        </w:tc>
      </w:tr>
      <w:tr w:rsidR="00FD2D3A" w:rsidRPr="00292E7A" w:rsidTr="00A529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4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FD2D3A" w:rsidRPr="00292E7A" w:rsidRDefault="00EA5B09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020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FD2D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Potrzeby lokalnego rynku pracy- </w:t>
            </w:r>
            <w:r w:rsidRPr="00EA5B09">
              <w:rPr>
                <w:rFonts w:ascii="Times New Roman" w:hAnsi="Times New Roman"/>
                <w:b/>
                <w:color w:val="000000" w:themeColor="text1"/>
              </w:rPr>
              <w:t xml:space="preserve">wskazana we wniosku nazwa zawodu lub specjalności jest zgodnie </w:t>
            </w:r>
            <w:r w:rsidRPr="00EA5B09">
              <w:rPr>
                <w:rFonts w:ascii="Times New Roman" w:hAnsi="Times New Roman"/>
                <w:b/>
                <w:color w:val="000000" w:themeColor="text1"/>
              </w:rPr>
              <w:br/>
              <w:t xml:space="preserve">z aktualnie obowiązującym </w:t>
            </w:r>
            <w:r w:rsidRPr="00EA5B09">
              <w:rPr>
                <w:rFonts w:ascii="Times New Roman" w:hAnsi="Times New Roman"/>
                <w:b/>
                <w:i/>
                <w:color w:val="000000" w:themeColor="text1"/>
              </w:rPr>
              <w:t>„Barometrem zawodów”</w:t>
            </w:r>
            <w:r w:rsidRPr="00EA5B09">
              <w:rPr>
                <w:rFonts w:ascii="Times New Roman" w:hAnsi="Times New Roman"/>
                <w:b/>
                <w:color w:val="000000" w:themeColor="text1"/>
              </w:rPr>
              <w:t xml:space="preserve"> dla powiatu lidzbarskiego na dany rok, zawodem: </w:t>
            </w:r>
            <w:r w:rsidRPr="00EA5B09">
              <w:rPr>
                <w:rFonts w:ascii="Times New Roman" w:hAnsi="Times New Roman"/>
                <w:color w:val="000000" w:themeColor="text1"/>
              </w:rPr>
              <w:t>(</w:t>
            </w:r>
            <w:r w:rsidRPr="00EA5B09">
              <w:rPr>
                <w:rFonts w:ascii="Times New Roman" w:hAnsi="Times New Roman"/>
                <w:i/>
                <w:color w:val="000000" w:themeColor="text1"/>
              </w:rPr>
              <w:t>„Barometr zawodów”</w:t>
            </w:r>
            <w:r w:rsidRPr="00EA5B0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A5B09">
              <w:rPr>
                <w:rFonts w:ascii="Times New Roman" w:hAnsi="Times New Roman"/>
                <w:bCs/>
                <w:color w:val="000000" w:themeColor="text1"/>
              </w:rPr>
              <w:t xml:space="preserve">jest dostępny na stronie internetowej PUP: </w:t>
            </w:r>
            <w:hyperlink r:id="rId9" w:history="1">
              <w:r w:rsidRPr="00EA5B09">
                <w:rPr>
                  <w:rStyle w:val="Hipercze"/>
                  <w:rFonts w:ascii="Times New Roman" w:hAnsi="Times New Roman"/>
                  <w:bCs/>
                  <w:color w:val="000000" w:themeColor="text1"/>
                </w:rPr>
                <w:t>www.puplidzbark.pl</w:t>
              </w:r>
            </w:hyperlink>
            <w:r w:rsidRPr="00EA5B09">
              <w:rPr>
                <w:rFonts w:ascii="Times New Roman" w:hAnsi="Times New Roman"/>
                <w:bCs/>
                <w:color w:val="000000" w:themeColor="text1"/>
              </w:rPr>
              <w:t xml:space="preserve"> w zakładce </w:t>
            </w:r>
            <w:r w:rsidRPr="00EA5B09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EA5B09">
              <w:rPr>
                <w:rFonts w:ascii="Times New Roman" w:hAnsi="Times New Roman"/>
                <w:bCs/>
                <w:color w:val="000000" w:themeColor="text1"/>
              </w:rPr>
              <w:sym w:font="Wingdings" w:char="F0E0"/>
            </w:r>
            <w:r w:rsidRPr="00EA5B09">
              <w:rPr>
                <w:rFonts w:ascii="Times New Roman" w:hAnsi="Times New Roman"/>
                <w:bCs/>
                <w:color w:val="000000" w:themeColor="text1"/>
              </w:rPr>
              <w:t>Dla pracodawców i przedsiębiorców</w:t>
            </w:r>
            <w:r w:rsidRPr="00EA5B09">
              <w:rPr>
                <w:rFonts w:ascii="Times New Roman" w:hAnsi="Times New Roman"/>
                <w:bCs/>
                <w:color w:val="000000" w:themeColor="text1"/>
              </w:rPr>
              <w:sym w:font="Wingdings" w:char="F0E0"/>
            </w:r>
            <w:r w:rsidRPr="00EA5B09">
              <w:rPr>
                <w:rFonts w:ascii="Times New Roman" w:hAnsi="Times New Roman"/>
                <w:bCs/>
                <w:color w:val="000000" w:themeColor="text1"/>
              </w:rPr>
              <w:t xml:space="preserve"> Dokumenty do pobrania)</w:t>
            </w:r>
          </w:p>
        </w:tc>
      </w:tr>
      <w:tr w:rsidR="00757E71" w:rsidRPr="00292E7A" w:rsidTr="00A529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3551C6">
            <w:pPr>
              <w:pStyle w:val="Akapitzlist"/>
              <w:numPr>
                <w:ilvl w:val="0"/>
                <w:numId w:val="4"/>
              </w:numPr>
              <w:tabs>
                <w:tab w:val="left" w:pos="257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Cs/>
                <w:color w:val="000000" w:themeColor="text1"/>
              </w:rPr>
              <w:t>deficytowym</w:t>
            </w:r>
            <w:r w:rsidR="00AA2BA3">
              <w:rPr>
                <w:rStyle w:val="Odwoanieprzypisudolnego"/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AA2BA3">
              <w:rPr>
                <w:rStyle w:val="Odwoanieprzypisudolnego"/>
                <w:rFonts w:ascii="Times New Roman" w:hAnsi="Times New Roman"/>
                <w:bCs/>
                <w:color w:val="000000" w:themeColor="text1"/>
              </w:rPr>
              <w:footnoteReference w:id="1"/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6C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3551C6">
            <w:pPr>
              <w:numPr>
                <w:ilvl w:val="0"/>
                <w:numId w:val="4"/>
              </w:numPr>
              <w:tabs>
                <w:tab w:val="left" w:pos="135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310" w:hanging="276"/>
              <w:rPr>
                <w:rFonts w:ascii="Times New Roman" w:hAnsi="Times New Roman"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Cs/>
                <w:color w:val="000000" w:themeColor="text1"/>
              </w:rPr>
              <w:t>innym (nie ujętym w obowiązującym „Barometrze zawodów” 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6C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757E71" w:rsidRPr="00292E7A" w:rsidTr="00A529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3551C6">
            <w:pPr>
              <w:numPr>
                <w:ilvl w:val="0"/>
                <w:numId w:val="4"/>
              </w:numPr>
              <w:tabs>
                <w:tab w:val="left" w:pos="135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41"/>
              <w:rPr>
                <w:rFonts w:ascii="Times New Roman" w:hAnsi="Times New Roman"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Cs/>
                <w:color w:val="000000" w:themeColor="text1"/>
              </w:rPr>
              <w:t xml:space="preserve">zrównoważonym </w:t>
            </w:r>
            <w:r w:rsidR="00AA2BA3">
              <w:rPr>
                <w:rStyle w:val="Odwoanieprzypisudolnego"/>
                <w:rFonts w:ascii="Times New Roman" w:hAnsi="Times New Roman"/>
                <w:bCs/>
                <w:color w:val="000000" w:themeColor="text1"/>
              </w:rPr>
              <w:footnoteReference w:id="2"/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6C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757E71" w:rsidRPr="00292E7A" w:rsidTr="00A529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3551C6">
            <w:pPr>
              <w:numPr>
                <w:ilvl w:val="0"/>
                <w:numId w:val="4"/>
              </w:numPr>
              <w:tabs>
                <w:tab w:val="left" w:pos="135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641"/>
              <w:rPr>
                <w:rFonts w:ascii="Times New Roman" w:hAnsi="Times New Roman"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Cs/>
                <w:color w:val="000000" w:themeColor="text1"/>
              </w:rPr>
              <w:t xml:space="preserve">nadwyżkowym </w:t>
            </w:r>
            <w:r w:rsidR="00B70F6A">
              <w:rPr>
                <w:rStyle w:val="Odwoanieprzypisudolnego"/>
                <w:rFonts w:ascii="Times New Roman" w:hAnsi="Times New Roman"/>
                <w:bCs/>
                <w:color w:val="000000" w:themeColor="text1"/>
              </w:rPr>
              <w:footnoteReference w:id="3"/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EA5B09" w:rsidRDefault="00FD2D3A" w:rsidP="006C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FD2D3A" w:rsidRPr="00292E7A" w:rsidRDefault="00FD2D3A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757E71" w:rsidRPr="00292E7A" w:rsidTr="00A529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6"/>
          <w:jc w:val="center"/>
        </w:trPr>
        <w:tc>
          <w:tcPr>
            <w:tcW w:w="542" w:type="dxa"/>
            <w:shd w:val="clear" w:color="auto" w:fill="auto"/>
          </w:tcPr>
          <w:p w:rsidR="00FD2D3A" w:rsidRPr="00292E7A" w:rsidRDefault="00812FDA" w:rsidP="003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FD2D3A" w:rsidRPr="00292E7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EA5B09" w:rsidRDefault="00FD2D3A" w:rsidP="00EA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color w:val="000000" w:themeColor="text1"/>
              </w:rPr>
              <w:t>Program stażu zawiera zadania zgodne z opisem zawodu lub specjalności określonym</w:t>
            </w:r>
            <w:r w:rsidR="00EA5B09" w:rsidRPr="00EA5B0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EA5B09" w:rsidRPr="00EA5B09">
              <w:rPr>
                <w:rFonts w:ascii="Times New Roman" w:hAnsi="Times New Roman"/>
                <w:b/>
                <w:color w:val="000000" w:themeColor="text1"/>
              </w:rPr>
              <w:br/>
              <w:t xml:space="preserve">w </w:t>
            </w:r>
            <w:r w:rsidRPr="00EA5B09">
              <w:rPr>
                <w:rFonts w:ascii="Times New Roman" w:hAnsi="Times New Roman"/>
                <w:b/>
                <w:color w:val="000000" w:themeColor="text1"/>
              </w:rPr>
              <w:t>ob</w:t>
            </w:r>
            <w:r w:rsidR="00EA5B09" w:rsidRPr="00EA5B09">
              <w:rPr>
                <w:rFonts w:ascii="Times New Roman" w:hAnsi="Times New Roman"/>
                <w:b/>
                <w:color w:val="000000" w:themeColor="text1"/>
              </w:rPr>
              <w:t xml:space="preserve">owiązującej klasyfikacji zawodów </w:t>
            </w:r>
            <w:r w:rsidR="00EA5B09" w:rsidRPr="00EA5B09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EA5B09">
              <w:rPr>
                <w:rFonts w:ascii="Times New Roman" w:hAnsi="Times New Roman"/>
                <w:b/>
                <w:color w:val="000000" w:themeColor="text1"/>
              </w:rPr>
              <w:t>i specjalności: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F1558" w:rsidRPr="008F1558" w:rsidRDefault="008F1558" w:rsidP="00C43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1EC">
              <w:rPr>
                <w:rFonts w:ascii="Times New Roman" w:hAnsi="Times New Roman"/>
                <w:b/>
              </w:rPr>
              <w:t>0-4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D2D3A" w:rsidRPr="00292E7A" w:rsidRDefault="00FD2D3A" w:rsidP="00DF7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7" w:type="dxa"/>
          </w:tcPr>
          <w:p w:rsidR="00FD2D3A" w:rsidRPr="00292E7A" w:rsidRDefault="00FD2D3A" w:rsidP="00DF7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2FDA" w:rsidRPr="00292E7A" w:rsidTr="00812F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542" w:type="dxa"/>
            <w:shd w:val="clear" w:color="auto" w:fill="auto"/>
          </w:tcPr>
          <w:p w:rsidR="00812FDA" w:rsidRPr="007951EC" w:rsidRDefault="00812FDA" w:rsidP="0038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1EC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0209" w:type="dxa"/>
            <w:gridSpan w:val="6"/>
            <w:shd w:val="clear" w:color="auto" w:fill="auto"/>
            <w:vAlign w:val="center"/>
          </w:tcPr>
          <w:p w:rsidR="00812FDA" w:rsidRPr="007951EC" w:rsidRDefault="00812FDA" w:rsidP="00DF7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7951EC">
              <w:rPr>
                <w:rFonts w:ascii="Times New Roman" w:hAnsi="Times New Roman"/>
                <w:b/>
                <w:bCs/>
              </w:rPr>
              <w:t xml:space="preserve">Dotychczasowa współpraca wnioskodawcy z PUP  w zakresie </w:t>
            </w:r>
            <w:r w:rsidRPr="007951EC">
              <w:rPr>
                <w:rFonts w:ascii="Times New Roman" w:hAnsi="Times New Roman"/>
                <w:b/>
              </w:rPr>
              <w:t xml:space="preserve">realizacji ofert pracy niesubsydiowanych </w:t>
            </w:r>
            <w:r w:rsidRPr="007951EC">
              <w:rPr>
                <w:rFonts w:ascii="Times New Roman" w:hAnsi="Times New Roman"/>
                <w:b/>
                <w:bCs/>
              </w:rPr>
              <w:t>**:</w:t>
            </w:r>
          </w:p>
        </w:tc>
      </w:tr>
      <w:tr w:rsidR="00812FDA" w:rsidRPr="00292E7A" w:rsidTr="00812F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56" w:type="dxa"/>
            <w:gridSpan w:val="2"/>
            <w:vMerge w:val="restart"/>
            <w:shd w:val="clear" w:color="auto" w:fill="auto"/>
          </w:tcPr>
          <w:p w:rsidR="00812FDA" w:rsidRPr="007951EC" w:rsidRDefault="00812FDA" w:rsidP="00A5295C">
            <w:pPr>
              <w:tabs>
                <w:tab w:val="left" w:pos="384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12FDA" w:rsidRPr="007951EC" w:rsidRDefault="00812FDA" w:rsidP="00812FDA">
            <w:pPr>
              <w:pStyle w:val="Akapitzlist"/>
              <w:numPr>
                <w:ilvl w:val="0"/>
                <w:numId w:val="7"/>
              </w:numPr>
              <w:tabs>
                <w:tab w:val="left" w:pos="3840"/>
              </w:tabs>
              <w:ind w:left="318" w:hanging="284"/>
              <w:rPr>
                <w:rFonts w:ascii="Times New Roman" w:hAnsi="Times New Roman"/>
              </w:rPr>
            </w:pPr>
            <w:r w:rsidRPr="007951EC">
              <w:rPr>
                <w:rFonts w:ascii="Times New Roman" w:hAnsi="Times New Roman"/>
                <w:bCs/>
              </w:rPr>
              <w:t>składane oferty pracy niesubsydiowanej były realizowane nieprawidłowo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12FDA" w:rsidRPr="007951EC" w:rsidRDefault="00812FDA" w:rsidP="00812FDA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7951EC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2196" w:type="dxa"/>
            <w:shd w:val="clear" w:color="auto" w:fill="auto"/>
          </w:tcPr>
          <w:p w:rsidR="00812FDA" w:rsidRPr="007951EC" w:rsidRDefault="00812FDA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7" w:type="dxa"/>
          </w:tcPr>
          <w:p w:rsidR="00812FDA" w:rsidRPr="007951EC" w:rsidRDefault="00812FDA" w:rsidP="00A5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  <w:tr w:rsidR="00812FDA" w:rsidRPr="00292E7A" w:rsidTr="00812F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56" w:type="dxa"/>
            <w:gridSpan w:val="2"/>
            <w:vMerge/>
            <w:shd w:val="clear" w:color="auto" w:fill="auto"/>
          </w:tcPr>
          <w:p w:rsidR="00812FDA" w:rsidRPr="007951EC" w:rsidRDefault="00812FDA" w:rsidP="00A5295C">
            <w:pPr>
              <w:tabs>
                <w:tab w:val="left" w:pos="384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12FDA" w:rsidRPr="007951EC" w:rsidRDefault="00812FDA" w:rsidP="00812FDA">
            <w:pPr>
              <w:pStyle w:val="Akapitzlist"/>
              <w:numPr>
                <w:ilvl w:val="0"/>
                <w:numId w:val="7"/>
              </w:numPr>
              <w:tabs>
                <w:tab w:val="left" w:pos="3840"/>
              </w:tabs>
              <w:ind w:left="318" w:hanging="284"/>
              <w:rPr>
                <w:rFonts w:ascii="Times New Roman" w:hAnsi="Times New Roman"/>
              </w:rPr>
            </w:pPr>
            <w:r w:rsidRPr="007951EC">
              <w:rPr>
                <w:rFonts w:ascii="Times New Roman" w:hAnsi="Times New Roman"/>
                <w:bCs/>
              </w:rPr>
              <w:t>nie składał ofert pracy niesubsydiowanej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12FDA" w:rsidRPr="007951EC" w:rsidRDefault="00812FDA" w:rsidP="00812FDA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7951E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96" w:type="dxa"/>
            <w:shd w:val="clear" w:color="auto" w:fill="auto"/>
          </w:tcPr>
          <w:p w:rsidR="00812FDA" w:rsidRPr="007951EC" w:rsidRDefault="00812FDA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7" w:type="dxa"/>
          </w:tcPr>
          <w:p w:rsidR="00812FDA" w:rsidRPr="007951EC" w:rsidRDefault="00812FDA" w:rsidP="00A5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  <w:tr w:rsidR="00812FDA" w:rsidRPr="00292E7A" w:rsidTr="00812F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56" w:type="dxa"/>
            <w:gridSpan w:val="2"/>
            <w:shd w:val="clear" w:color="auto" w:fill="auto"/>
          </w:tcPr>
          <w:p w:rsidR="00812FDA" w:rsidRPr="007951EC" w:rsidRDefault="00812FDA" w:rsidP="00A5295C">
            <w:pPr>
              <w:tabs>
                <w:tab w:val="left" w:pos="384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12FDA" w:rsidRPr="007951EC" w:rsidRDefault="00812FDA" w:rsidP="00812FDA">
            <w:pPr>
              <w:pStyle w:val="Akapitzlist"/>
              <w:numPr>
                <w:ilvl w:val="0"/>
                <w:numId w:val="7"/>
              </w:numPr>
              <w:tabs>
                <w:tab w:val="left" w:pos="3840"/>
              </w:tabs>
              <w:ind w:left="318" w:hanging="284"/>
              <w:rPr>
                <w:rFonts w:ascii="Times New Roman" w:hAnsi="Times New Roman"/>
              </w:rPr>
            </w:pPr>
            <w:r w:rsidRPr="007951EC">
              <w:rPr>
                <w:rFonts w:ascii="Times New Roman" w:hAnsi="Times New Roman"/>
                <w:bCs/>
              </w:rPr>
              <w:t>składane oferty pracy niesubsydiowanej były realizowane prawidłowo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812FDA" w:rsidRPr="007951EC" w:rsidRDefault="00812FDA" w:rsidP="00812FDA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7951E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812FDA" w:rsidRPr="007951EC" w:rsidRDefault="00812FDA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7" w:type="dxa"/>
          </w:tcPr>
          <w:p w:rsidR="00812FDA" w:rsidRPr="007951EC" w:rsidRDefault="00812FDA" w:rsidP="00A5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  <w:tr w:rsidR="00757E71" w:rsidRPr="00292E7A" w:rsidTr="00A529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638" w:type="dxa"/>
            <w:gridSpan w:val="5"/>
            <w:shd w:val="clear" w:color="auto" w:fill="auto"/>
          </w:tcPr>
          <w:p w:rsidR="00B70F6A" w:rsidRPr="00A5295C" w:rsidRDefault="00B70F6A" w:rsidP="00A5295C">
            <w:pPr>
              <w:tabs>
                <w:tab w:val="left" w:pos="3840"/>
              </w:tabs>
              <w:rPr>
                <w:rFonts w:ascii="Times New Roman" w:hAnsi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AF688E" w:rsidRPr="00A5295C" w:rsidRDefault="00B70F6A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</w:t>
            </w:r>
          </w:p>
          <w:p w:rsidR="00AF688E" w:rsidRPr="00A5295C" w:rsidRDefault="00AF688E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"/>
                <w:szCs w:val="2"/>
              </w:rPr>
            </w:pPr>
          </w:p>
          <w:p w:rsidR="00990E05" w:rsidRPr="00EA5B09" w:rsidRDefault="0094211D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="00AF688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="00B70F6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990E05" w:rsidRPr="00EA5B09">
              <w:rPr>
                <w:rFonts w:ascii="Times New Roman" w:hAnsi="Times New Roman"/>
                <w:b/>
                <w:bCs/>
                <w:color w:val="000000" w:themeColor="text1"/>
              </w:rPr>
              <w:t>Data i podpis</w:t>
            </w:r>
          </w:p>
          <w:p w:rsidR="00990E05" w:rsidRPr="00EA5B09" w:rsidRDefault="00B70F6A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p</w:t>
            </w:r>
            <w:r w:rsidR="00990E05" w:rsidRPr="00EA5B09">
              <w:rPr>
                <w:rFonts w:ascii="Times New Roman" w:hAnsi="Times New Roman"/>
                <w:b/>
                <w:bCs/>
                <w:color w:val="000000" w:themeColor="text1"/>
              </w:rPr>
              <w:t>racownika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działu</w:t>
            </w:r>
          </w:p>
          <w:p w:rsidR="00757E71" w:rsidRDefault="00990E05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Usług</w:t>
            </w:r>
            <w:r w:rsidR="00B70F6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Rynku Pracy:</w:t>
            </w:r>
          </w:p>
          <w:p w:rsidR="00AF688E" w:rsidRPr="00EA5B09" w:rsidRDefault="00AF688E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90E05" w:rsidRPr="00EA5B09" w:rsidRDefault="00757E71" w:rsidP="003E38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…....</w:t>
            </w:r>
            <w:r w:rsidR="00990E05"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…………………</w:t>
            </w:r>
          </w:p>
          <w:p w:rsidR="0094211D" w:rsidRPr="00A5295C" w:rsidRDefault="00990E05" w:rsidP="003E3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………………</w:t>
            </w:r>
            <w:r w:rsidR="00757E71"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</w:t>
            </w:r>
          </w:p>
        </w:tc>
        <w:tc>
          <w:tcPr>
            <w:tcW w:w="1917" w:type="dxa"/>
          </w:tcPr>
          <w:p w:rsidR="00AF688E" w:rsidRPr="00A5295C" w:rsidRDefault="00AF688E" w:rsidP="00A5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"/>
                <w:szCs w:val="2"/>
              </w:rPr>
            </w:pPr>
          </w:p>
          <w:p w:rsidR="00990E05" w:rsidRDefault="00990E05" w:rsidP="00B7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Data </w:t>
            </w:r>
            <w:r w:rsidR="00B70F6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i podpis osoby </w:t>
            </w:r>
            <w:r w:rsidR="00B70F6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</w:t>
            </w: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weryfikującej:</w:t>
            </w:r>
          </w:p>
          <w:p w:rsidR="00AF688E" w:rsidRPr="00EA5B09" w:rsidRDefault="00AF688E" w:rsidP="00B7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90E05" w:rsidRPr="00EA5B09" w:rsidRDefault="00990E05" w:rsidP="003E38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………………</w:t>
            </w:r>
          </w:p>
          <w:p w:rsidR="00990E05" w:rsidRDefault="00A5295C" w:rsidP="003E38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……….</w:t>
            </w:r>
            <w:r w:rsidR="00990E05"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</w:t>
            </w:r>
          </w:p>
        </w:tc>
      </w:tr>
      <w:tr w:rsidR="00081444" w:rsidRPr="00292E7A" w:rsidTr="00A529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  <w:jc w:val="center"/>
        </w:trPr>
        <w:tc>
          <w:tcPr>
            <w:tcW w:w="1075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1444" w:rsidRPr="00292E7A" w:rsidRDefault="00081444" w:rsidP="001D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lastRenderedPageBreak/>
              <w:t>CZĘŚĆ II - wypełnia pracownik działu Instrumentów Rynku Pracy</w:t>
            </w:r>
          </w:p>
        </w:tc>
      </w:tr>
      <w:tr w:rsidR="00081444" w:rsidRPr="00292E7A" w:rsidTr="00757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081444" w:rsidRPr="00292E7A" w:rsidRDefault="00081444" w:rsidP="0008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081444" w:rsidRPr="00292E7A" w:rsidRDefault="00081444" w:rsidP="0008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5.</w:t>
            </w:r>
          </w:p>
          <w:p w:rsidR="00081444" w:rsidRPr="00292E7A" w:rsidRDefault="00081444" w:rsidP="0008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9" w:type="dxa"/>
            <w:gridSpan w:val="6"/>
            <w:shd w:val="clear" w:color="auto" w:fill="auto"/>
            <w:vAlign w:val="center"/>
          </w:tcPr>
          <w:p w:rsidR="00081444" w:rsidRPr="00292E7A" w:rsidRDefault="00081444" w:rsidP="0005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2E7A">
              <w:rPr>
                <w:rFonts w:ascii="Times New Roman" w:hAnsi="Times New Roman"/>
                <w:b/>
              </w:rPr>
              <w:t>Efektywność zatrudnieniowa:</w:t>
            </w:r>
          </w:p>
        </w:tc>
      </w:tr>
      <w:tr w:rsidR="00081444" w:rsidRPr="00292E7A" w:rsidTr="00757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081444" w:rsidRPr="00292E7A" w:rsidRDefault="00081444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9" w:type="dxa"/>
            <w:gridSpan w:val="6"/>
            <w:shd w:val="clear" w:color="auto" w:fill="auto"/>
            <w:vAlign w:val="center"/>
          </w:tcPr>
          <w:p w:rsidR="00081444" w:rsidRPr="00292E7A" w:rsidRDefault="00081444" w:rsidP="00A0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2E7A">
              <w:rPr>
                <w:rFonts w:ascii="Times New Roman" w:hAnsi="Times New Roman"/>
              </w:rPr>
              <w:t>Umowa o pracę w pełnym wymiarze czasu pracy:</w:t>
            </w: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EA5B09" w:rsidRDefault="00FD2D3A" w:rsidP="001760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A5B09">
              <w:rPr>
                <w:rFonts w:ascii="Times New Roman" w:hAnsi="Times New Roman"/>
                <w:color w:val="000000" w:themeColor="text1"/>
              </w:rPr>
              <w:t>1) na 3 m-ce (przez co należy rozumieć co najmniej 90</w:t>
            </w:r>
            <w:r w:rsidRPr="00EA5B09">
              <w:rPr>
                <w:rStyle w:val="highlight"/>
                <w:rFonts w:ascii="Times New Roman" w:hAnsi="Times New Roman"/>
                <w:color w:val="000000" w:themeColor="text1"/>
              </w:rPr>
              <w:t xml:space="preserve"> d</w:t>
            </w:r>
            <w:r w:rsidRPr="00EA5B09">
              <w:rPr>
                <w:rFonts w:ascii="Times New Roman" w:hAnsi="Times New Roman"/>
                <w:color w:val="000000" w:themeColor="text1"/>
              </w:rPr>
              <w:t>ni kalendarzowych)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292E7A" w:rsidRDefault="00FD2D3A" w:rsidP="00F563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2E7A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292E7A" w:rsidRDefault="00FD2D3A" w:rsidP="002F345F">
            <w:pPr>
              <w:spacing w:after="0" w:line="240" w:lineRule="auto"/>
              <w:rPr>
                <w:rFonts w:ascii="Times New Roman" w:hAnsi="Times New Roman"/>
              </w:rPr>
            </w:pPr>
            <w:r w:rsidRPr="00292E7A">
              <w:rPr>
                <w:rFonts w:ascii="Times New Roman" w:hAnsi="Times New Roman"/>
              </w:rPr>
              <w:t>2) powyżej 3 m-cy do 6 m-cy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292E7A" w:rsidRDefault="00FD2D3A" w:rsidP="00F563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2E7A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F9634F" w:rsidRDefault="00FD2D3A" w:rsidP="00F563F7">
            <w:pPr>
              <w:spacing w:after="0" w:line="240" w:lineRule="auto"/>
              <w:rPr>
                <w:rFonts w:ascii="Times New Roman" w:hAnsi="Times New Roman"/>
              </w:rPr>
            </w:pPr>
            <w:r w:rsidRPr="00292E7A">
              <w:rPr>
                <w:rFonts w:ascii="Times New Roman" w:hAnsi="Times New Roman"/>
              </w:rPr>
              <w:t>3) powyżej 6 m-cy do 12 m-cy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292E7A" w:rsidRDefault="00FD2D3A" w:rsidP="00AE2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2E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3A" w:rsidRPr="00292E7A" w:rsidRDefault="00FD2D3A" w:rsidP="00F563F7">
            <w:pPr>
              <w:spacing w:after="0" w:line="240" w:lineRule="auto"/>
              <w:rPr>
                <w:rFonts w:ascii="Times New Roman" w:hAnsi="Times New Roman"/>
              </w:rPr>
            </w:pPr>
            <w:r w:rsidRPr="00292E7A">
              <w:rPr>
                <w:rFonts w:ascii="Times New Roman" w:hAnsi="Times New Roman"/>
              </w:rPr>
              <w:t>4) powyżej 12 m-cy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3A" w:rsidRPr="00292E7A" w:rsidRDefault="00FD2D3A" w:rsidP="00AE2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2E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444" w:rsidRPr="00292E7A" w:rsidTr="00757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081444" w:rsidRPr="00292E7A" w:rsidRDefault="00081444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9" w:type="dxa"/>
            <w:gridSpan w:val="6"/>
            <w:shd w:val="clear" w:color="auto" w:fill="auto"/>
            <w:vAlign w:val="center"/>
          </w:tcPr>
          <w:p w:rsidR="00081444" w:rsidRPr="00292E7A" w:rsidRDefault="00081444" w:rsidP="00D5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2E7A">
              <w:rPr>
                <w:rFonts w:ascii="Times New Roman" w:hAnsi="Times New Roman"/>
                <w:bCs/>
              </w:rPr>
              <w:t>lub</w:t>
            </w:r>
          </w:p>
        </w:tc>
      </w:tr>
      <w:tr w:rsidR="00081444" w:rsidRPr="00292E7A" w:rsidTr="00757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081444" w:rsidRPr="00292E7A" w:rsidRDefault="00081444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9" w:type="dxa"/>
            <w:gridSpan w:val="6"/>
            <w:shd w:val="clear" w:color="auto" w:fill="auto"/>
            <w:vAlign w:val="center"/>
          </w:tcPr>
          <w:p w:rsidR="00081444" w:rsidRPr="00EA5B09" w:rsidRDefault="00081444" w:rsidP="00B83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92E7A">
              <w:rPr>
                <w:rFonts w:ascii="Times New Roman" w:hAnsi="Times New Roman"/>
                <w:bCs/>
              </w:rPr>
              <w:t xml:space="preserve">Wskaźnik efektywności z umów stażowych zakończonych w </w:t>
            </w:r>
            <w:r w:rsidRPr="007951EC">
              <w:rPr>
                <w:rFonts w:ascii="Times New Roman" w:hAnsi="Times New Roman"/>
                <w:bCs/>
              </w:rPr>
              <w:t>latach 201</w:t>
            </w:r>
            <w:r w:rsidR="008F1558" w:rsidRPr="007951EC">
              <w:rPr>
                <w:rFonts w:ascii="Times New Roman" w:hAnsi="Times New Roman"/>
                <w:bCs/>
              </w:rPr>
              <w:t>6</w:t>
            </w:r>
            <w:r w:rsidRPr="007951EC">
              <w:rPr>
                <w:rFonts w:ascii="Times New Roman" w:hAnsi="Times New Roman"/>
                <w:bCs/>
              </w:rPr>
              <w:t>-201</w:t>
            </w:r>
            <w:r w:rsidR="008F1558" w:rsidRPr="007951EC">
              <w:rPr>
                <w:rFonts w:ascii="Times New Roman" w:hAnsi="Times New Roman"/>
                <w:bCs/>
              </w:rPr>
              <w:t>7</w:t>
            </w:r>
            <w:r w:rsidRPr="007951EC">
              <w:rPr>
                <w:rFonts w:ascii="Times New Roman" w:hAnsi="Times New Roman"/>
                <w:bCs/>
              </w:rPr>
              <w:t>*:</w:t>
            </w:r>
          </w:p>
          <w:p w:rsidR="00081444" w:rsidRPr="00600934" w:rsidRDefault="00081444" w:rsidP="00B83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</w:rPr>
            </w:pPr>
            <w:r w:rsidRPr="00EA5B09">
              <w:rPr>
                <w:rFonts w:ascii="Times New Roman" w:hAnsi="Times New Roman"/>
                <w:bCs/>
                <w:color w:val="000000" w:themeColor="text1"/>
              </w:rPr>
              <w:t>(wskaźnik badany jest w okresie 3 miesięcy od dnia zakończenia umowy)</w:t>
            </w: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292E7A" w:rsidRDefault="00FD2D3A" w:rsidP="003551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bCs/>
              </w:rPr>
            </w:pPr>
            <w:r w:rsidRPr="00292E7A">
              <w:rPr>
                <w:rFonts w:ascii="Times New Roman" w:hAnsi="Times New Roman"/>
                <w:bCs/>
              </w:rPr>
              <w:t xml:space="preserve">0% - </w:t>
            </w:r>
            <w:r w:rsidRPr="00292E7A">
              <w:rPr>
                <w:rFonts w:ascii="Times New Roman" w:hAnsi="Times New Roman"/>
                <w:bCs/>
                <w:u w:val="single"/>
              </w:rPr>
              <w:t xml:space="preserve">&lt; </w:t>
            </w:r>
            <w:r w:rsidRPr="00292E7A">
              <w:rPr>
                <w:rFonts w:ascii="Times New Roman" w:hAnsi="Times New Roman"/>
                <w:bCs/>
              </w:rPr>
              <w:t>10%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292E7A" w:rsidRDefault="00FD2D3A" w:rsidP="00D5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D5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D5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292E7A" w:rsidRDefault="00FD2D3A" w:rsidP="003551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Cs/>
              </w:rPr>
            </w:pPr>
            <w:r w:rsidRPr="00292E7A">
              <w:rPr>
                <w:rFonts w:ascii="Times New Roman" w:hAnsi="Times New Roman"/>
                <w:bCs/>
              </w:rPr>
              <w:t>&gt;10% - &lt; 50 %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292E7A" w:rsidRDefault="00FD2D3A" w:rsidP="0066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D5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D5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292E7A" w:rsidRDefault="00FD2D3A" w:rsidP="003551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Cs/>
              </w:rPr>
            </w:pPr>
            <w:r w:rsidRPr="00292E7A">
              <w:rPr>
                <w:rFonts w:ascii="Times New Roman" w:hAnsi="Times New Roman"/>
                <w:bCs/>
              </w:rPr>
              <w:t>≥ 50 %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292E7A" w:rsidRDefault="00FD2D3A" w:rsidP="0066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  <w:strike/>
              </w:rPr>
              <w:t>4</w:t>
            </w:r>
            <w:r w:rsidRPr="00292E7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D5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D5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444" w:rsidRPr="00292E7A" w:rsidTr="00757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081444" w:rsidRPr="00292E7A" w:rsidRDefault="00081444" w:rsidP="0008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0209" w:type="dxa"/>
            <w:gridSpan w:val="6"/>
            <w:shd w:val="clear" w:color="auto" w:fill="auto"/>
            <w:vAlign w:val="center"/>
          </w:tcPr>
          <w:p w:rsidR="00081444" w:rsidRPr="00292E7A" w:rsidRDefault="00081444" w:rsidP="00F2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2E7A">
              <w:rPr>
                <w:rFonts w:ascii="Times New Roman" w:hAnsi="Times New Roman"/>
                <w:b/>
              </w:rPr>
              <w:t>Miejsce odbywania stażu:</w:t>
            </w: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292E7A" w:rsidRDefault="00FD2D3A" w:rsidP="00355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4" w:hanging="283"/>
              <w:rPr>
                <w:rFonts w:ascii="Times New Roman" w:hAnsi="Times New Roman"/>
              </w:rPr>
            </w:pPr>
            <w:r w:rsidRPr="00292E7A">
              <w:rPr>
                <w:rFonts w:ascii="Times New Roman" w:hAnsi="Times New Roman"/>
              </w:rPr>
              <w:t>poza terenem powiatu lidzbarskiego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292E7A" w:rsidRDefault="00FD2D3A" w:rsidP="00145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2E7A">
              <w:rPr>
                <w:rFonts w:ascii="Times New Roman" w:hAnsi="Times New Roman"/>
                <w:b/>
              </w:rPr>
              <w:t xml:space="preserve">0 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292E7A" w:rsidRDefault="00FD2D3A" w:rsidP="003551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4" w:hanging="283"/>
              <w:rPr>
                <w:rFonts w:ascii="Times New Roman" w:hAnsi="Times New Roman"/>
              </w:rPr>
            </w:pPr>
            <w:r w:rsidRPr="00292E7A">
              <w:rPr>
                <w:rFonts w:ascii="Times New Roman" w:hAnsi="Times New Roman"/>
              </w:rPr>
              <w:t>na terenie powiatu lidzbarskiego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292E7A" w:rsidRDefault="00FD2D3A" w:rsidP="00A62687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 w:rsidRPr="00292E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51EC" w:rsidRPr="00292E7A" w:rsidTr="007951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7951EC" w:rsidRPr="00292E7A" w:rsidRDefault="007951EC" w:rsidP="0008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0209" w:type="dxa"/>
            <w:gridSpan w:val="6"/>
            <w:shd w:val="clear" w:color="auto" w:fill="auto"/>
            <w:vAlign w:val="center"/>
          </w:tcPr>
          <w:p w:rsidR="007951EC" w:rsidRPr="001B130B" w:rsidRDefault="007951EC" w:rsidP="006B5AF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1B130B">
              <w:rPr>
                <w:rFonts w:ascii="Times New Roman" w:hAnsi="Times New Roman"/>
                <w:b/>
                <w:bCs/>
              </w:rPr>
              <w:t>Dotychczasowa</w:t>
            </w:r>
            <w:r>
              <w:rPr>
                <w:rFonts w:ascii="Times New Roman" w:hAnsi="Times New Roman"/>
                <w:b/>
                <w:bCs/>
              </w:rPr>
              <w:t xml:space="preserve"> współpraca wnioskodawcy z PUP  </w:t>
            </w:r>
            <w:r w:rsidRPr="007951EC">
              <w:rPr>
                <w:rFonts w:ascii="Times New Roman" w:hAnsi="Times New Roman"/>
                <w:b/>
                <w:bCs/>
              </w:rPr>
              <w:t xml:space="preserve">w zakresie </w:t>
            </w:r>
            <w:r w:rsidRPr="007951EC">
              <w:rPr>
                <w:rFonts w:ascii="Times New Roman" w:hAnsi="Times New Roman"/>
                <w:b/>
              </w:rPr>
              <w:t>wywiązywania się z warunków wynikających z wcześniej zawartych umów</w:t>
            </w:r>
            <w:r w:rsidRPr="007951EC">
              <w:rPr>
                <w:rFonts w:ascii="Times New Roman" w:hAnsi="Times New Roman"/>
                <w:b/>
                <w:bCs/>
              </w:rPr>
              <w:t>**:</w:t>
            </w: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542" w:type="dxa"/>
            <w:vMerge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7951EC" w:rsidRDefault="00FD2D3A" w:rsidP="007951EC">
            <w:pPr>
              <w:autoSpaceDE w:val="0"/>
              <w:autoSpaceDN w:val="0"/>
              <w:adjustRightInd w:val="0"/>
              <w:spacing w:after="0" w:line="240" w:lineRule="auto"/>
              <w:ind w:left="257" w:hanging="316"/>
              <w:jc w:val="both"/>
              <w:rPr>
                <w:rFonts w:ascii="Times New Roman" w:hAnsi="Times New Roman"/>
                <w:bCs/>
              </w:rPr>
            </w:pPr>
            <w:r w:rsidRPr="007951EC">
              <w:rPr>
                <w:rFonts w:ascii="Times New Roman" w:hAnsi="Times New Roman"/>
                <w:bCs/>
              </w:rPr>
              <w:t xml:space="preserve"> </w:t>
            </w:r>
            <w:r w:rsidR="00473A1D" w:rsidRPr="007951EC">
              <w:rPr>
                <w:rFonts w:ascii="Times New Roman" w:hAnsi="Times New Roman"/>
                <w:bCs/>
              </w:rPr>
              <w:t>1</w:t>
            </w:r>
            <w:r w:rsidRPr="007951EC">
              <w:rPr>
                <w:rFonts w:ascii="Times New Roman" w:hAnsi="Times New Roman"/>
                <w:bCs/>
              </w:rPr>
              <w:t xml:space="preserve">) nie wywiązał się/ nie wywiązuje się z </w:t>
            </w:r>
            <w:r w:rsidR="00C71FD8" w:rsidRPr="007951EC">
              <w:rPr>
                <w:rFonts w:ascii="Times New Roman" w:hAnsi="Times New Roman"/>
                <w:bCs/>
              </w:rPr>
              <w:t xml:space="preserve">istotnych </w:t>
            </w:r>
            <w:r w:rsidRPr="007951EC">
              <w:rPr>
                <w:rFonts w:ascii="Times New Roman" w:hAnsi="Times New Roman"/>
                <w:bCs/>
              </w:rPr>
              <w:t xml:space="preserve">warunków wynikających z </w:t>
            </w:r>
            <w:r w:rsidR="00C71FD8" w:rsidRPr="007951EC">
              <w:rPr>
                <w:rFonts w:ascii="Times New Roman" w:hAnsi="Times New Roman"/>
                <w:bCs/>
              </w:rPr>
              <w:t>zawartych</w:t>
            </w:r>
            <w:r w:rsidR="00473A1D" w:rsidRPr="007951EC">
              <w:rPr>
                <w:rFonts w:ascii="Times New Roman" w:hAnsi="Times New Roman"/>
                <w:bCs/>
              </w:rPr>
              <w:t xml:space="preserve"> </w:t>
            </w:r>
            <w:r w:rsidR="00C71FD8" w:rsidRPr="007951EC">
              <w:rPr>
                <w:rFonts w:ascii="Times New Roman" w:hAnsi="Times New Roman"/>
                <w:bCs/>
              </w:rPr>
              <w:t>z PUP</w:t>
            </w:r>
            <w:r w:rsidRPr="007951EC">
              <w:rPr>
                <w:rFonts w:ascii="Times New Roman" w:hAnsi="Times New Roman"/>
                <w:bCs/>
              </w:rPr>
              <w:t xml:space="preserve"> um</w:t>
            </w:r>
            <w:r w:rsidR="00C71FD8" w:rsidRPr="007951EC">
              <w:rPr>
                <w:rFonts w:ascii="Times New Roman" w:hAnsi="Times New Roman"/>
                <w:bCs/>
              </w:rPr>
              <w:t xml:space="preserve">ów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7951EC" w:rsidRDefault="00C71FD8" w:rsidP="004F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1EC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1FD8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542" w:type="dxa"/>
            <w:vMerge/>
            <w:shd w:val="clear" w:color="auto" w:fill="auto"/>
          </w:tcPr>
          <w:p w:rsidR="00C71FD8" w:rsidRPr="00292E7A" w:rsidRDefault="00C71FD8" w:rsidP="009B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C71FD8" w:rsidRPr="007951EC" w:rsidRDefault="00C71FD8" w:rsidP="001C3517">
            <w:pPr>
              <w:pStyle w:val="Akapitzlist"/>
              <w:numPr>
                <w:ilvl w:val="0"/>
                <w:numId w:val="6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190" w:hanging="142"/>
              <w:jc w:val="both"/>
              <w:rPr>
                <w:rFonts w:ascii="Times New Roman" w:hAnsi="Times New Roman"/>
                <w:bCs/>
              </w:rPr>
            </w:pPr>
            <w:r w:rsidRPr="007951EC">
              <w:rPr>
                <w:rFonts w:ascii="Times New Roman" w:hAnsi="Times New Roman"/>
                <w:bCs/>
              </w:rPr>
              <w:t xml:space="preserve">występowały problemy związane z dotrzymaniem ustaleń  wynikających z zawartych z PUP umów np. nieterminowe doręczanie </w:t>
            </w:r>
            <w:r w:rsidR="001C3517">
              <w:rPr>
                <w:rFonts w:ascii="Times New Roman" w:hAnsi="Times New Roman"/>
                <w:bCs/>
              </w:rPr>
              <w:t>wniosków o refundację</w:t>
            </w:r>
            <w:r w:rsidRPr="007951EC">
              <w:rPr>
                <w:rFonts w:ascii="Times New Roman" w:hAnsi="Times New Roman"/>
                <w:bCs/>
              </w:rPr>
              <w:t>, nieefektywna realizacja umowy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71FD8" w:rsidRPr="007951EC" w:rsidRDefault="00C71FD8" w:rsidP="004F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1E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96" w:type="dxa"/>
            <w:shd w:val="clear" w:color="auto" w:fill="auto"/>
          </w:tcPr>
          <w:p w:rsidR="00C71FD8" w:rsidRPr="007951EC" w:rsidRDefault="00C71FD8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C71FD8" w:rsidRPr="00292E7A" w:rsidRDefault="00C71FD8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542" w:type="dxa"/>
            <w:vMerge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292E7A" w:rsidRDefault="00FD2D3A" w:rsidP="00896EC1">
            <w:pPr>
              <w:autoSpaceDE w:val="0"/>
              <w:autoSpaceDN w:val="0"/>
              <w:adjustRightInd w:val="0"/>
              <w:spacing w:after="0" w:line="240" w:lineRule="auto"/>
              <w:ind w:left="121" w:hanging="1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292E7A">
              <w:rPr>
                <w:rFonts w:ascii="Times New Roman" w:hAnsi="Times New Roman"/>
                <w:bCs/>
              </w:rPr>
              <w:t xml:space="preserve">3) nie korzystał/nie korzysta z pomocy PUP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C71FD8" w:rsidRDefault="00FD2D3A" w:rsidP="001E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71FD8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jc w:val="center"/>
        </w:trPr>
        <w:tc>
          <w:tcPr>
            <w:tcW w:w="542" w:type="dxa"/>
            <w:vMerge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7" w:type="dxa"/>
            <w:gridSpan w:val="3"/>
            <w:shd w:val="clear" w:color="auto" w:fill="auto"/>
            <w:vAlign w:val="center"/>
          </w:tcPr>
          <w:p w:rsidR="00FD2D3A" w:rsidRPr="00292E7A" w:rsidRDefault="00FD2D3A" w:rsidP="006B5AF2">
            <w:pPr>
              <w:autoSpaceDE w:val="0"/>
              <w:autoSpaceDN w:val="0"/>
              <w:adjustRightInd w:val="0"/>
              <w:spacing w:after="0" w:line="240" w:lineRule="auto"/>
              <w:ind w:left="121" w:hanging="1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B70F6A">
              <w:rPr>
                <w:rFonts w:ascii="Times New Roman" w:hAnsi="Times New Roman"/>
                <w:bCs/>
              </w:rPr>
              <w:t>4)</w:t>
            </w:r>
            <w:r w:rsidR="00C71FD8">
              <w:rPr>
                <w:rFonts w:ascii="Times New Roman" w:hAnsi="Times New Roman"/>
                <w:bCs/>
              </w:rPr>
              <w:t>wywiązał się/</w:t>
            </w:r>
            <w:r w:rsidRPr="00292E7A">
              <w:rPr>
                <w:rFonts w:ascii="Times New Roman" w:hAnsi="Times New Roman"/>
                <w:bCs/>
              </w:rPr>
              <w:t>wywiązuje się</w:t>
            </w:r>
            <w:r w:rsidR="006B5AF2">
              <w:rPr>
                <w:rFonts w:ascii="Times New Roman" w:hAnsi="Times New Roman"/>
                <w:bCs/>
              </w:rPr>
              <w:t xml:space="preserve"> z</w:t>
            </w:r>
            <w:r w:rsidRPr="00292E7A">
              <w:rPr>
                <w:rFonts w:ascii="Times New Roman" w:hAnsi="Times New Roman"/>
                <w:bCs/>
              </w:rPr>
              <w:t xml:space="preserve"> </w:t>
            </w:r>
            <w:r w:rsidRPr="00C71FD8">
              <w:rPr>
                <w:rFonts w:ascii="Times New Roman" w:hAnsi="Times New Roman"/>
                <w:bCs/>
              </w:rPr>
              <w:t xml:space="preserve">ze wszystkich </w:t>
            </w:r>
            <w:r w:rsidRPr="00292E7A">
              <w:rPr>
                <w:rFonts w:ascii="Times New Roman" w:hAnsi="Times New Roman"/>
                <w:bCs/>
              </w:rPr>
              <w:t>warunków</w:t>
            </w:r>
            <w:r w:rsidR="00081444">
              <w:rPr>
                <w:rFonts w:ascii="Times New Roman" w:hAnsi="Times New Roman"/>
                <w:bCs/>
              </w:rPr>
              <w:t xml:space="preserve"> wynikających </w:t>
            </w:r>
            <w:r>
              <w:rPr>
                <w:rFonts w:ascii="Times New Roman" w:hAnsi="Times New Roman"/>
                <w:bCs/>
              </w:rPr>
              <w:t xml:space="preserve">z umów zawartych </w:t>
            </w:r>
            <w:r w:rsidRPr="00292E7A">
              <w:rPr>
                <w:rFonts w:ascii="Times New Roman" w:hAnsi="Times New Roman"/>
                <w:bCs/>
              </w:rPr>
              <w:t xml:space="preserve">z PUP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D2D3A" w:rsidRPr="00C71FD8" w:rsidRDefault="00C71FD8" w:rsidP="001B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951E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E71" w:rsidRPr="00292E7A" w:rsidTr="00B70F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4"/>
          <w:jc w:val="center"/>
        </w:trPr>
        <w:tc>
          <w:tcPr>
            <w:tcW w:w="6638" w:type="dxa"/>
            <w:gridSpan w:val="5"/>
            <w:shd w:val="clear" w:color="auto" w:fill="auto"/>
          </w:tcPr>
          <w:p w:rsidR="00757E71" w:rsidRDefault="00757E71" w:rsidP="0077463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57E71" w:rsidRDefault="00757E71" w:rsidP="007746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2196" w:type="dxa"/>
            <w:shd w:val="clear" w:color="auto" w:fill="auto"/>
          </w:tcPr>
          <w:p w:rsidR="00757E71" w:rsidRPr="00EA5B09" w:rsidRDefault="00757E71" w:rsidP="0075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Data i podpis</w:t>
            </w:r>
          </w:p>
          <w:p w:rsidR="00757E71" w:rsidRPr="00EA5B09" w:rsidRDefault="00B70F6A" w:rsidP="00B7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p</w:t>
            </w:r>
            <w:r w:rsidR="00757E71" w:rsidRPr="00EA5B09">
              <w:rPr>
                <w:rFonts w:ascii="Times New Roman" w:hAnsi="Times New Roman"/>
                <w:b/>
                <w:bCs/>
                <w:color w:val="000000" w:themeColor="text1"/>
              </w:rPr>
              <w:t>racownika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757E71" w:rsidRPr="00EA5B09">
              <w:rPr>
                <w:rFonts w:ascii="Times New Roman" w:hAnsi="Times New Roman"/>
                <w:b/>
                <w:bCs/>
                <w:color w:val="000000" w:themeColor="text1"/>
              </w:rPr>
              <w:t>działu I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nstrumentów</w:t>
            </w:r>
          </w:p>
          <w:p w:rsidR="00757E71" w:rsidRPr="00EA5B09" w:rsidRDefault="00757E71" w:rsidP="0075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Rynku Pracy:</w:t>
            </w:r>
          </w:p>
          <w:p w:rsidR="00757E71" w:rsidRPr="00EA5B09" w:rsidRDefault="00757E71" w:rsidP="00B70F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………………………</w:t>
            </w:r>
          </w:p>
          <w:p w:rsidR="00757E71" w:rsidRPr="00EA5B09" w:rsidRDefault="00757E71" w:rsidP="00B70F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………………………</w:t>
            </w:r>
          </w:p>
        </w:tc>
        <w:tc>
          <w:tcPr>
            <w:tcW w:w="1917" w:type="dxa"/>
          </w:tcPr>
          <w:p w:rsidR="00B70F6A" w:rsidRDefault="00B70F6A" w:rsidP="00B7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757E71" w:rsidRPr="00EA5B09" w:rsidRDefault="00757E71" w:rsidP="00B7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Data i podpis osoby weryfikującej:</w:t>
            </w:r>
          </w:p>
          <w:p w:rsidR="00757E71" w:rsidRPr="00EA5B09" w:rsidRDefault="00757E71" w:rsidP="00774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………………</w:t>
            </w:r>
          </w:p>
          <w:p w:rsidR="00757E71" w:rsidRPr="00EA5B09" w:rsidRDefault="00B70F6A" w:rsidP="00B70F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</w:t>
            </w:r>
            <w:r w:rsidR="00757E71" w:rsidRPr="00EA5B09">
              <w:rPr>
                <w:rFonts w:ascii="Times New Roman" w:hAnsi="Times New Roman"/>
                <w:b/>
                <w:bCs/>
                <w:color w:val="000000" w:themeColor="text1"/>
              </w:rPr>
              <w:t>………………</w:t>
            </w:r>
          </w:p>
        </w:tc>
      </w:tr>
      <w:tr w:rsidR="00757E71" w:rsidRPr="00292E7A" w:rsidTr="006E2A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5419" w:type="dxa"/>
            <w:gridSpan w:val="4"/>
            <w:shd w:val="clear" w:color="auto" w:fill="auto"/>
            <w:vAlign w:val="center"/>
          </w:tcPr>
          <w:p w:rsidR="00FD2D3A" w:rsidRPr="00292E7A" w:rsidRDefault="00FD2D3A" w:rsidP="00796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92E7A">
              <w:rPr>
                <w:rFonts w:ascii="Times New Roman" w:hAnsi="Times New Roman"/>
                <w:b/>
                <w:bCs/>
              </w:rPr>
              <w:t>SUMA PUNKTÓW</w:t>
            </w:r>
          </w:p>
        </w:tc>
        <w:tc>
          <w:tcPr>
            <w:tcW w:w="1219" w:type="dxa"/>
            <w:vAlign w:val="center"/>
          </w:tcPr>
          <w:p w:rsidR="008F1558" w:rsidRPr="008F1558" w:rsidRDefault="008F1558" w:rsidP="008F1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1EC">
              <w:rPr>
                <w:rFonts w:ascii="Times New Roman" w:hAnsi="Times New Roman"/>
                <w:b/>
                <w:bCs/>
              </w:rPr>
              <w:t>max. 18</w:t>
            </w:r>
          </w:p>
        </w:tc>
        <w:tc>
          <w:tcPr>
            <w:tcW w:w="2196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FD2D3A" w:rsidRPr="00292E7A" w:rsidRDefault="00FD2D3A" w:rsidP="009B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A2A12" w:rsidRDefault="00D52BB3" w:rsidP="00081444">
      <w:pPr>
        <w:autoSpaceDE w:val="0"/>
        <w:autoSpaceDN w:val="0"/>
        <w:adjustRightInd w:val="0"/>
        <w:spacing w:after="0" w:line="240" w:lineRule="auto"/>
        <w:ind w:left="-426" w:right="-851" w:hanging="425"/>
        <w:jc w:val="both"/>
        <w:rPr>
          <w:rFonts w:ascii="Times New Roman" w:hAnsi="Times New Roman"/>
          <w:bCs/>
          <w:sz w:val="20"/>
          <w:szCs w:val="20"/>
        </w:rPr>
      </w:pPr>
      <w:r w:rsidRPr="00292E7A">
        <w:rPr>
          <w:rFonts w:ascii="Times New Roman" w:hAnsi="Times New Roman"/>
          <w:bCs/>
          <w:sz w:val="20"/>
          <w:szCs w:val="20"/>
        </w:rPr>
        <w:t xml:space="preserve"> </w:t>
      </w:r>
    </w:p>
    <w:p w:rsidR="002A2A12" w:rsidRDefault="00D52BB3" w:rsidP="00F059E6">
      <w:pPr>
        <w:autoSpaceDE w:val="0"/>
        <w:autoSpaceDN w:val="0"/>
        <w:adjustRightInd w:val="0"/>
        <w:spacing w:after="0" w:line="240" w:lineRule="auto"/>
        <w:ind w:left="-426" w:right="-851" w:hanging="425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92E7A">
        <w:rPr>
          <w:rFonts w:ascii="Times New Roman" w:hAnsi="Times New Roman"/>
          <w:bCs/>
          <w:sz w:val="20"/>
          <w:szCs w:val="20"/>
        </w:rPr>
        <w:t xml:space="preserve">  *  </w:t>
      </w:r>
      <w:r w:rsidR="00F059E6">
        <w:rPr>
          <w:rFonts w:ascii="Times New Roman" w:hAnsi="Times New Roman"/>
          <w:bCs/>
          <w:sz w:val="20"/>
          <w:szCs w:val="20"/>
        </w:rPr>
        <w:t xml:space="preserve">  </w:t>
      </w:r>
      <w:r w:rsidRPr="00292E7A">
        <w:rPr>
          <w:rFonts w:ascii="Times New Roman" w:hAnsi="Times New Roman"/>
          <w:bCs/>
          <w:sz w:val="20"/>
          <w:szCs w:val="20"/>
        </w:rPr>
        <w:t>dotyczy tylko administracji publicznej, w tym administracji państwowej, rządowej (zespolonej</w:t>
      </w:r>
      <w:r w:rsidR="00081444">
        <w:rPr>
          <w:rFonts w:ascii="Times New Roman" w:hAnsi="Times New Roman"/>
          <w:bCs/>
          <w:sz w:val="20"/>
          <w:szCs w:val="20"/>
        </w:rPr>
        <w:t xml:space="preserve"> </w:t>
      </w:r>
      <w:r w:rsidRPr="00292E7A">
        <w:rPr>
          <w:rFonts w:ascii="Times New Roman" w:hAnsi="Times New Roman"/>
          <w:bCs/>
          <w:sz w:val="20"/>
          <w:szCs w:val="20"/>
        </w:rPr>
        <w:t xml:space="preserve">i niezespolonej), samorządowej </w:t>
      </w:r>
      <w:r w:rsidR="00F059E6">
        <w:rPr>
          <w:rFonts w:ascii="Times New Roman" w:hAnsi="Times New Roman"/>
          <w:bCs/>
          <w:sz w:val="20"/>
          <w:szCs w:val="20"/>
        </w:rPr>
        <w:t xml:space="preserve">    </w:t>
      </w:r>
      <w:r w:rsidRPr="00292E7A">
        <w:rPr>
          <w:rFonts w:ascii="Times New Roman" w:hAnsi="Times New Roman"/>
          <w:bCs/>
          <w:sz w:val="20"/>
          <w:szCs w:val="20"/>
        </w:rPr>
        <w:t>(w jednostkac</w:t>
      </w:r>
      <w:r w:rsidR="00433E7F">
        <w:rPr>
          <w:rFonts w:ascii="Times New Roman" w:hAnsi="Times New Roman"/>
          <w:bCs/>
          <w:sz w:val="20"/>
          <w:szCs w:val="20"/>
        </w:rPr>
        <w:t xml:space="preserve">h organizacyjnych samorządów), </w:t>
      </w:r>
      <w:r w:rsidR="00757E71" w:rsidRPr="00292E7A">
        <w:rPr>
          <w:rFonts w:ascii="Times New Roman" w:hAnsi="Times New Roman"/>
          <w:bCs/>
          <w:sz w:val="20"/>
          <w:szCs w:val="20"/>
        </w:rPr>
        <w:t>jednostek budżetowych</w:t>
      </w:r>
      <w:r w:rsidR="00757E71">
        <w:rPr>
          <w:rFonts w:ascii="Times New Roman" w:hAnsi="Times New Roman"/>
          <w:bCs/>
          <w:sz w:val="20"/>
          <w:szCs w:val="20"/>
        </w:rPr>
        <w:t xml:space="preserve">, </w:t>
      </w:r>
      <w:r w:rsidR="009722BC" w:rsidRPr="00292E7A">
        <w:rPr>
          <w:rFonts w:ascii="Times New Roman" w:hAnsi="Times New Roman"/>
          <w:bCs/>
          <w:sz w:val="20"/>
          <w:szCs w:val="20"/>
        </w:rPr>
        <w:t>instytucji/urzędów/orga</w:t>
      </w:r>
      <w:r w:rsidR="009722BC">
        <w:rPr>
          <w:rFonts w:ascii="Times New Roman" w:hAnsi="Times New Roman"/>
          <w:bCs/>
          <w:sz w:val="20"/>
          <w:szCs w:val="20"/>
        </w:rPr>
        <w:t xml:space="preserve">nów </w:t>
      </w:r>
      <w:r w:rsidR="009722BC" w:rsidRPr="00292E7A">
        <w:rPr>
          <w:rFonts w:ascii="Times New Roman" w:hAnsi="Times New Roman"/>
          <w:bCs/>
          <w:sz w:val="20"/>
          <w:szCs w:val="20"/>
        </w:rPr>
        <w:t>państwowych</w:t>
      </w:r>
      <w:r w:rsidR="009722BC">
        <w:rPr>
          <w:rFonts w:ascii="Times New Roman" w:hAnsi="Times New Roman"/>
          <w:bCs/>
          <w:sz w:val="20"/>
          <w:szCs w:val="20"/>
        </w:rPr>
        <w:t xml:space="preserve">, </w:t>
      </w:r>
      <w:r w:rsidR="00757E71" w:rsidRPr="00292E7A">
        <w:rPr>
          <w:rFonts w:ascii="Times New Roman" w:hAnsi="Times New Roman"/>
          <w:bCs/>
          <w:sz w:val="20"/>
          <w:szCs w:val="20"/>
        </w:rPr>
        <w:t>jednostek organizacyjnych sił zbrojnych</w:t>
      </w:r>
      <w:r w:rsidR="009722BC">
        <w:rPr>
          <w:rFonts w:ascii="Times New Roman" w:hAnsi="Times New Roman"/>
          <w:bCs/>
          <w:sz w:val="20"/>
          <w:szCs w:val="20"/>
        </w:rPr>
        <w:t xml:space="preserve">, </w:t>
      </w:r>
      <w:r w:rsidR="00433E7F">
        <w:rPr>
          <w:rFonts w:ascii="Times New Roman" w:hAnsi="Times New Roman"/>
          <w:bCs/>
          <w:sz w:val="20"/>
          <w:szCs w:val="20"/>
        </w:rPr>
        <w:t>a</w:t>
      </w:r>
      <w:r w:rsidRPr="00292E7A">
        <w:rPr>
          <w:rFonts w:ascii="Times New Roman" w:hAnsi="Times New Roman"/>
          <w:bCs/>
          <w:sz w:val="20"/>
          <w:szCs w:val="20"/>
        </w:rPr>
        <w:t>dministracji wojskowej</w:t>
      </w:r>
      <w:r w:rsidR="00757E71">
        <w:rPr>
          <w:rFonts w:ascii="Times New Roman" w:hAnsi="Times New Roman"/>
          <w:bCs/>
          <w:sz w:val="20"/>
          <w:szCs w:val="20"/>
        </w:rPr>
        <w:t xml:space="preserve">, </w:t>
      </w:r>
      <w:r w:rsidR="006A43CB" w:rsidRPr="00292E7A">
        <w:rPr>
          <w:rFonts w:ascii="Times New Roman" w:hAnsi="Times New Roman"/>
          <w:bCs/>
          <w:sz w:val="20"/>
          <w:szCs w:val="20"/>
        </w:rPr>
        <w:t xml:space="preserve">u których </w:t>
      </w:r>
      <w:r w:rsidR="006A43CB" w:rsidRPr="00182070">
        <w:rPr>
          <w:rFonts w:ascii="Times New Roman" w:hAnsi="Times New Roman"/>
          <w:bCs/>
          <w:sz w:val="20"/>
          <w:szCs w:val="20"/>
        </w:rPr>
        <w:t>z mocy prawa zatrudnienie odbywa się wyłącznie w formie naboru konkursowego</w:t>
      </w:r>
      <w:r w:rsidR="00DB48E0" w:rsidRPr="00EA5B09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182070" w:rsidRPr="00EA5B09">
        <w:rPr>
          <w:rFonts w:ascii="Times New Roman" w:hAnsi="Times New Roman"/>
          <w:bCs/>
          <w:color w:val="000000" w:themeColor="text1"/>
          <w:sz w:val="20"/>
          <w:szCs w:val="20"/>
        </w:rPr>
        <w:t>lub</w:t>
      </w:r>
      <w:r w:rsidR="00182070">
        <w:rPr>
          <w:rFonts w:ascii="Times New Roman" w:hAnsi="Times New Roman"/>
          <w:bCs/>
          <w:color w:val="00B050"/>
          <w:sz w:val="20"/>
          <w:szCs w:val="20"/>
        </w:rPr>
        <w:t xml:space="preserve"> </w:t>
      </w:r>
      <w:r w:rsidR="00DB48E0" w:rsidRPr="00EA5B09">
        <w:rPr>
          <w:rFonts w:ascii="Times New Roman" w:hAnsi="Times New Roman"/>
          <w:bCs/>
          <w:color w:val="000000" w:themeColor="text1"/>
          <w:sz w:val="20"/>
          <w:szCs w:val="20"/>
        </w:rPr>
        <w:t>zatrudnienie uzależnione jest od ustalonego limitu etat</w:t>
      </w:r>
      <w:r w:rsidR="00081444" w:rsidRPr="00EA5B09">
        <w:rPr>
          <w:rFonts w:ascii="Times New Roman" w:hAnsi="Times New Roman"/>
          <w:bCs/>
          <w:color w:val="000000" w:themeColor="text1"/>
          <w:sz w:val="20"/>
          <w:szCs w:val="20"/>
        </w:rPr>
        <w:t>ów</w:t>
      </w:r>
      <w:r w:rsidR="00DB5946" w:rsidRPr="00EA5B09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na dany rok</w:t>
      </w:r>
      <w:r w:rsidR="00A209B7" w:rsidRPr="00EA5B09">
        <w:rPr>
          <w:rFonts w:ascii="Times New Roman" w:hAnsi="Times New Roman"/>
          <w:bCs/>
          <w:color w:val="000000" w:themeColor="text1"/>
          <w:sz w:val="20"/>
          <w:szCs w:val="20"/>
        </w:rPr>
        <w:t>, np. dotyczy je</w:t>
      </w:r>
      <w:r w:rsidR="00C87E0D" w:rsidRPr="00EA5B09">
        <w:rPr>
          <w:rFonts w:ascii="Times New Roman" w:hAnsi="Times New Roman"/>
          <w:bCs/>
          <w:color w:val="000000" w:themeColor="text1"/>
          <w:sz w:val="20"/>
          <w:szCs w:val="20"/>
        </w:rPr>
        <w:t>d</w:t>
      </w:r>
      <w:r w:rsidR="00A209B7" w:rsidRPr="00EA5B09">
        <w:rPr>
          <w:rFonts w:ascii="Times New Roman" w:hAnsi="Times New Roman"/>
          <w:bCs/>
          <w:color w:val="000000" w:themeColor="text1"/>
          <w:sz w:val="20"/>
          <w:szCs w:val="20"/>
        </w:rPr>
        <w:t>nostek wojskowych</w:t>
      </w:r>
      <w:r w:rsidR="00652D43" w:rsidRPr="00EA5B09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:rsidR="002A2A12" w:rsidRDefault="002A2A12" w:rsidP="002A2A12">
      <w:pPr>
        <w:autoSpaceDE w:val="0"/>
        <w:autoSpaceDN w:val="0"/>
        <w:adjustRightInd w:val="0"/>
        <w:spacing w:after="0" w:line="240" w:lineRule="auto"/>
        <w:ind w:left="-426" w:right="-851" w:hanging="425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222231" w:rsidRPr="00EA5B09" w:rsidRDefault="00222231" w:rsidP="00081444">
      <w:pPr>
        <w:autoSpaceDE w:val="0"/>
        <w:autoSpaceDN w:val="0"/>
        <w:adjustRightInd w:val="0"/>
        <w:spacing w:after="0" w:line="240" w:lineRule="auto"/>
        <w:ind w:left="-426" w:right="-851" w:hanging="425"/>
        <w:jc w:val="both"/>
        <w:rPr>
          <w:rFonts w:ascii="Times New Roman" w:hAnsi="Times New Roman"/>
          <w:b/>
          <w:bCs/>
          <w:color w:val="000000" w:themeColor="text1"/>
          <w:sz w:val="12"/>
          <w:szCs w:val="12"/>
        </w:rPr>
      </w:pPr>
    </w:p>
    <w:p w:rsidR="00EB4016" w:rsidRPr="00EA5B09" w:rsidRDefault="005013D5" w:rsidP="00EA5B09">
      <w:pPr>
        <w:autoSpaceDE w:val="0"/>
        <w:autoSpaceDN w:val="0"/>
        <w:adjustRightInd w:val="0"/>
        <w:spacing w:after="0" w:line="240" w:lineRule="auto"/>
        <w:ind w:left="-426" w:right="-851" w:hanging="425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951EC">
        <w:rPr>
          <w:rFonts w:ascii="Times New Roman" w:hAnsi="Times New Roman"/>
          <w:bCs/>
          <w:sz w:val="20"/>
          <w:szCs w:val="20"/>
        </w:rPr>
        <w:t>*</w:t>
      </w:r>
      <w:r w:rsidR="00D52BB3" w:rsidRPr="007951EC">
        <w:rPr>
          <w:rFonts w:ascii="Times New Roman" w:hAnsi="Times New Roman"/>
          <w:bCs/>
          <w:sz w:val="20"/>
          <w:szCs w:val="20"/>
        </w:rPr>
        <w:t>*</w:t>
      </w:r>
      <w:r w:rsidR="00EA5B09" w:rsidRPr="007951EC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8F1558" w:rsidRPr="007951EC">
        <w:rPr>
          <w:rFonts w:ascii="Times New Roman" w:hAnsi="Times New Roman"/>
          <w:b/>
          <w:bCs/>
          <w:sz w:val="20"/>
          <w:szCs w:val="20"/>
        </w:rPr>
        <w:t xml:space="preserve"> Uwagi dotyczące współpracy wnioskodawcy z PUP w zakresie  </w:t>
      </w:r>
      <w:r w:rsidR="008F1558" w:rsidRPr="00EA5B09">
        <w:rPr>
          <w:rFonts w:ascii="Times New Roman" w:hAnsi="Times New Roman"/>
          <w:b/>
          <w:color w:val="000000" w:themeColor="text1"/>
          <w:sz w:val="20"/>
          <w:szCs w:val="20"/>
        </w:rPr>
        <w:t>realizowani</w:t>
      </w:r>
      <w:r w:rsidR="008F1558">
        <w:rPr>
          <w:rFonts w:ascii="Times New Roman" w:hAnsi="Times New Roman"/>
          <w:b/>
          <w:color w:val="000000" w:themeColor="text1"/>
          <w:sz w:val="20"/>
          <w:szCs w:val="20"/>
        </w:rPr>
        <w:t>a</w:t>
      </w:r>
      <w:r w:rsidR="008F1558" w:rsidRPr="00EA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ofert pracy</w:t>
      </w:r>
      <w:r w:rsidR="007951EC" w:rsidRPr="007951E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33E7F" w:rsidRPr="00EA5B09">
        <w:rPr>
          <w:rFonts w:ascii="Times New Roman" w:hAnsi="Times New Roman"/>
          <w:b/>
          <w:color w:val="000000" w:themeColor="text1"/>
          <w:sz w:val="20"/>
          <w:szCs w:val="20"/>
        </w:rPr>
        <w:t>wywiązywani</w:t>
      </w:r>
      <w:r w:rsidR="008F1558">
        <w:rPr>
          <w:rFonts w:ascii="Times New Roman" w:hAnsi="Times New Roman"/>
          <w:b/>
          <w:color w:val="000000" w:themeColor="text1"/>
          <w:sz w:val="20"/>
          <w:szCs w:val="20"/>
        </w:rPr>
        <w:t>a</w:t>
      </w:r>
      <w:r w:rsidR="00433E7F" w:rsidRPr="00EA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się z warunków wynikających z wcześniej zawartych umów,  </w:t>
      </w:r>
      <w:r w:rsidR="00484D6C" w:rsidRPr="00EA5B0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w </w:t>
      </w:r>
      <w:r w:rsidR="00081444" w:rsidRPr="00EA5B09">
        <w:rPr>
          <w:rFonts w:ascii="Times New Roman" w:hAnsi="Times New Roman"/>
          <w:b/>
          <w:bCs/>
          <w:color w:val="000000" w:themeColor="text1"/>
          <w:sz w:val="20"/>
          <w:szCs w:val="20"/>
        </w:rPr>
        <w:t>roku</w:t>
      </w:r>
      <w:r w:rsidR="00484D6C" w:rsidRPr="00EA5B0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ubiegłym </w:t>
      </w:r>
      <w:r w:rsidR="00A209B7" w:rsidRPr="00EA5B0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oraz bieżącym </w:t>
      </w:r>
      <w:r w:rsidR="00484D6C" w:rsidRPr="00EA5B0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przed </w:t>
      </w:r>
      <w:r w:rsidR="00A62687" w:rsidRPr="00EA5B0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dniem złożenia  </w:t>
      </w:r>
      <w:r w:rsidR="00484D6C" w:rsidRPr="00EA5B0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wniosku </w:t>
      </w:r>
      <w:r w:rsidR="00484D6C" w:rsidRPr="00EA5B09">
        <w:rPr>
          <w:rFonts w:ascii="Times New Roman" w:hAnsi="Times New Roman"/>
          <w:b/>
          <w:color w:val="000000" w:themeColor="text1"/>
          <w:sz w:val="20"/>
          <w:szCs w:val="20"/>
        </w:rPr>
        <w:t>o zawarcie umowy o zorganizowanie stażu:</w:t>
      </w:r>
    </w:p>
    <w:p w:rsidR="00484D6C" w:rsidRPr="00292E7A" w:rsidRDefault="00484D6C" w:rsidP="00A209B7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sz w:val="24"/>
          <w:szCs w:val="24"/>
        </w:rPr>
      </w:pPr>
      <w:r w:rsidRPr="00292E7A">
        <w:rPr>
          <w:rFonts w:ascii="Times New Roman" w:hAnsi="Times New Roman"/>
          <w:sz w:val="24"/>
          <w:szCs w:val="24"/>
        </w:rPr>
        <w:t>…………</w:t>
      </w:r>
      <w:r w:rsidR="00EB4016" w:rsidRPr="00292E7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292E7A">
        <w:rPr>
          <w:rFonts w:ascii="Times New Roman" w:hAnsi="Times New Roman"/>
          <w:sz w:val="24"/>
          <w:szCs w:val="24"/>
        </w:rPr>
        <w:t>……</w:t>
      </w:r>
      <w:r w:rsidR="00EB4016" w:rsidRPr="00292E7A">
        <w:rPr>
          <w:rFonts w:ascii="Times New Roman" w:hAnsi="Times New Roman"/>
          <w:sz w:val="24"/>
          <w:szCs w:val="24"/>
        </w:rPr>
        <w:t>…</w:t>
      </w:r>
      <w:r w:rsidR="00C8363F" w:rsidRPr="00292E7A">
        <w:rPr>
          <w:rFonts w:ascii="Times New Roman" w:hAnsi="Times New Roman"/>
          <w:sz w:val="24"/>
          <w:szCs w:val="24"/>
        </w:rPr>
        <w:t>...</w:t>
      </w:r>
      <w:r w:rsidRPr="00292E7A">
        <w:rPr>
          <w:rFonts w:ascii="Times New Roman" w:hAnsi="Times New Roman"/>
          <w:sz w:val="24"/>
          <w:szCs w:val="24"/>
        </w:rPr>
        <w:t>……</w:t>
      </w:r>
      <w:r w:rsidR="00A209B7">
        <w:rPr>
          <w:rFonts w:ascii="Times New Roman" w:hAnsi="Times New Roman"/>
          <w:sz w:val="24"/>
          <w:szCs w:val="24"/>
        </w:rPr>
        <w:t>…………….</w:t>
      </w:r>
    </w:p>
    <w:p w:rsidR="00484D6C" w:rsidRPr="00292E7A" w:rsidRDefault="00484D6C" w:rsidP="00A209B7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sz w:val="24"/>
          <w:szCs w:val="24"/>
        </w:rPr>
      </w:pPr>
      <w:r w:rsidRPr="00292E7A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</w:t>
      </w:r>
      <w:r w:rsidR="00C8363F" w:rsidRPr="00292E7A">
        <w:rPr>
          <w:rFonts w:ascii="Times New Roman" w:hAnsi="Times New Roman"/>
          <w:sz w:val="24"/>
          <w:szCs w:val="24"/>
        </w:rPr>
        <w:t>..</w:t>
      </w:r>
      <w:r w:rsidRPr="00292E7A">
        <w:rPr>
          <w:rFonts w:ascii="Times New Roman" w:hAnsi="Times New Roman"/>
          <w:sz w:val="24"/>
          <w:szCs w:val="24"/>
        </w:rPr>
        <w:t>…</w:t>
      </w:r>
      <w:r w:rsidR="00A209B7">
        <w:rPr>
          <w:rFonts w:ascii="Times New Roman" w:hAnsi="Times New Roman"/>
          <w:sz w:val="24"/>
          <w:szCs w:val="24"/>
        </w:rPr>
        <w:t>…………….</w:t>
      </w:r>
    </w:p>
    <w:p w:rsidR="00484D6C" w:rsidRPr="00292E7A" w:rsidRDefault="00484D6C" w:rsidP="00A209B7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sz w:val="24"/>
          <w:szCs w:val="24"/>
        </w:rPr>
      </w:pPr>
      <w:r w:rsidRPr="00292E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C8363F" w:rsidRPr="00292E7A">
        <w:rPr>
          <w:rFonts w:ascii="Times New Roman" w:hAnsi="Times New Roman"/>
          <w:sz w:val="24"/>
          <w:szCs w:val="24"/>
        </w:rPr>
        <w:t>..</w:t>
      </w:r>
      <w:r w:rsidRPr="00292E7A">
        <w:rPr>
          <w:rFonts w:ascii="Times New Roman" w:hAnsi="Times New Roman"/>
          <w:sz w:val="24"/>
          <w:szCs w:val="24"/>
        </w:rPr>
        <w:t>……</w:t>
      </w:r>
      <w:r w:rsidR="00A209B7">
        <w:rPr>
          <w:rFonts w:ascii="Times New Roman" w:hAnsi="Times New Roman"/>
          <w:sz w:val="24"/>
          <w:szCs w:val="24"/>
        </w:rPr>
        <w:t>……………..</w:t>
      </w:r>
    </w:p>
    <w:p w:rsidR="00484D6C" w:rsidRPr="00B70F6A" w:rsidRDefault="00484D6C" w:rsidP="00A209B7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0F6A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C8363F" w:rsidRPr="00B70F6A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70F6A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433E7F" w:rsidRPr="00B70F6A">
        <w:rPr>
          <w:rFonts w:ascii="Times New Roman" w:hAnsi="Times New Roman"/>
          <w:color w:val="000000" w:themeColor="text1"/>
          <w:sz w:val="24"/>
          <w:szCs w:val="24"/>
        </w:rPr>
        <w:t>.……………</w:t>
      </w:r>
      <w:r w:rsidR="00A209B7" w:rsidRPr="00B70F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33E7F" w:rsidRPr="00B70F6A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………………………………………………………………………………….......</w:t>
      </w:r>
      <w:r w:rsidR="00A209B7" w:rsidRPr="00B70F6A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</w:t>
      </w:r>
    </w:p>
    <w:p w:rsidR="002A2A12" w:rsidRDefault="00433E7F" w:rsidP="003B319C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0F6A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………………………………………………………………………………………………..….……………</w:t>
      </w:r>
      <w:r w:rsidR="00A209B7" w:rsidRPr="00B70F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70F6A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………………………………………………………………………………….......</w:t>
      </w:r>
      <w:r w:rsidR="00A209B7" w:rsidRPr="00B70F6A"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="003B319C"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2A12" w:rsidRDefault="002A2A12" w:rsidP="003B319C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688E" w:rsidRDefault="00AF688E" w:rsidP="003B319C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688E" w:rsidRDefault="00AF688E" w:rsidP="003B319C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4EC9" w:rsidRPr="003B319C" w:rsidRDefault="00734EC9" w:rsidP="003B319C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E7A">
        <w:rPr>
          <w:rFonts w:ascii="Times New Roman" w:hAnsi="Times New Roman"/>
          <w:b/>
        </w:rPr>
        <w:t>UWAGA!</w:t>
      </w:r>
    </w:p>
    <w:p w:rsidR="00B47158" w:rsidRDefault="00734EC9" w:rsidP="00B47158">
      <w:pPr>
        <w:pStyle w:val="Akapitzlist"/>
        <w:spacing w:after="0" w:line="240" w:lineRule="auto"/>
        <w:ind w:left="-426" w:right="-851"/>
        <w:jc w:val="both"/>
        <w:rPr>
          <w:rFonts w:ascii="Times New Roman" w:hAnsi="Times New Roman"/>
        </w:rPr>
      </w:pPr>
      <w:r w:rsidRPr="00292E7A">
        <w:rPr>
          <w:rFonts w:ascii="Times New Roman" w:hAnsi="Times New Roman"/>
        </w:rPr>
        <w:t xml:space="preserve">Tylko wnioskodawca, którego wniosek uzyskał liczbę punktów równą lub </w:t>
      </w:r>
      <w:r w:rsidRPr="007951EC">
        <w:rPr>
          <w:rFonts w:ascii="Times New Roman" w:hAnsi="Times New Roman"/>
        </w:rPr>
        <w:t xml:space="preserve">wyższą </w:t>
      </w:r>
      <w:r w:rsidR="008F1558" w:rsidRPr="007951EC">
        <w:rPr>
          <w:rFonts w:ascii="Times New Roman" w:hAnsi="Times New Roman"/>
        </w:rPr>
        <w:t>niż 9</w:t>
      </w:r>
      <w:r w:rsidR="00EA5ED1" w:rsidRPr="007951EC">
        <w:rPr>
          <w:rFonts w:ascii="Times New Roman" w:hAnsi="Times New Roman"/>
        </w:rPr>
        <w:t xml:space="preserve"> </w:t>
      </w:r>
      <w:r w:rsidRPr="00292E7A">
        <w:rPr>
          <w:rFonts w:ascii="Times New Roman" w:hAnsi="Times New Roman"/>
        </w:rPr>
        <w:t>(tj. 50% i powyżej) może otrzymać wsparcie.</w:t>
      </w:r>
    </w:p>
    <w:p w:rsidR="00B47158" w:rsidRDefault="00B47158" w:rsidP="00B47158">
      <w:pPr>
        <w:pStyle w:val="Akapitzlist"/>
        <w:spacing w:after="0" w:line="240" w:lineRule="auto"/>
        <w:ind w:left="-426" w:right="-851"/>
        <w:jc w:val="both"/>
        <w:rPr>
          <w:rFonts w:ascii="Times New Roman" w:hAnsi="Times New Roman"/>
        </w:rPr>
      </w:pPr>
    </w:p>
    <w:p w:rsidR="002C74B4" w:rsidRPr="00B47158" w:rsidRDefault="00DD041B" w:rsidP="00B47158">
      <w:pPr>
        <w:pStyle w:val="Akapitzlist"/>
        <w:spacing w:after="0" w:line="240" w:lineRule="auto"/>
        <w:ind w:left="-426" w:right="-851"/>
        <w:jc w:val="both"/>
        <w:rPr>
          <w:rFonts w:ascii="Times New Roman" w:hAnsi="Times New Roman"/>
        </w:rPr>
      </w:pPr>
      <w:r w:rsidRPr="00065F02">
        <w:rPr>
          <w:rFonts w:ascii="Times New Roman" w:hAnsi="Times New Roman"/>
        </w:rPr>
        <w:t xml:space="preserve">Komisja </w:t>
      </w:r>
      <w:r w:rsidRPr="00292E7A">
        <w:rPr>
          <w:rFonts w:ascii="Times New Roman" w:hAnsi="Times New Roman"/>
          <w:b/>
        </w:rPr>
        <w:t xml:space="preserve">akceptuje/ </w:t>
      </w:r>
      <w:r w:rsidRPr="00EA5B09">
        <w:rPr>
          <w:rFonts w:ascii="Times New Roman" w:hAnsi="Times New Roman"/>
          <w:b/>
          <w:color w:val="000000" w:themeColor="text1"/>
        </w:rPr>
        <w:t>nie akceptuje</w:t>
      </w:r>
      <w:r w:rsidR="007E37D8" w:rsidRPr="00EA5B09">
        <w:rPr>
          <w:rFonts w:ascii="Times New Roman" w:hAnsi="Times New Roman"/>
          <w:b/>
          <w:color w:val="000000" w:themeColor="text1"/>
        </w:rPr>
        <w:t>*</w:t>
      </w:r>
      <w:r w:rsidR="0003453D" w:rsidRPr="00EA5B09">
        <w:rPr>
          <w:rFonts w:ascii="Times New Roman" w:hAnsi="Times New Roman"/>
          <w:b/>
          <w:color w:val="000000" w:themeColor="text1"/>
        </w:rPr>
        <w:t>**</w:t>
      </w:r>
      <w:r w:rsidRPr="00EA5B09">
        <w:rPr>
          <w:rFonts w:ascii="Times New Roman" w:hAnsi="Times New Roman"/>
          <w:b/>
          <w:color w:val="000000" w:themeColor="text1"/>
        </w:rPr>
        <w:t xml:space="preserve"> </w:t>
      </w:r>
      <w:r w:rsidRPr="00EA5B09">
        <w:rPr>
          <w:rFonts w:ascii="Times New Roman" w:hAnsi="Times New Roman"/>
          <w:color w:val="000000" w:themeColor="text1"/>
        </w:rPr>
        <w:t>punkty przyzna</w:t>
      </w:r>
      <w:r w:rsidR="000D370D" w:rsidRPr="00EA5B09">
        <w:rPr>
          <w:rFonts w:ascii="Times New Roman" w:hAnsi="Times New Roman"/>
          <w:color w:val="000000" w:themeColor="text1"/>
        </w:rPr>
        <w:t>ne przez pracowników działów URP</w:t>
      </w:r>
      <w:r w:rsidRPr="00EA5B09">
        <w:rPr>
          <w:rFonts w:ascii="Times New Roman" w:hAnsi="Times New Roman"/>
          <w:color w:val="000000" w:themeColor="text1"/>
        </w:rPr>
        <w:t xml:space="preserve"> i IRP.</w:t>
      </w:r>
    </w:p>
    <w:p w:rsidR="002C74B4" w:rsidRPr="00EA5B09" w:rsidRDefault="002C74B4" w:rsidP="00B47158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  <w:color w:val="000000" w:themeColor="text1"/>
        </w:rPr>
      </w:pPr>
      <w:r w:rsidRPr="00EA5B09">
        <w:rPr>
          <w:rFonts w:ascii="Times New Roman" w:hAnsi="Times New Roman"/>
          <w:b/>
          <w:color w:val="000000" w:themeColor="text1"/>
        </w:rPr>
        <w:t>Zastosowano/ nie zastosowano</w:t>
      </w:r>
      <w:r w:rsidR="007E37D8" w:rsidRPr="00EA5B09">
        <w:rPr>
          <w:rFonts w:ascii="Times New Roman" w:hAnsi="Times New Roman"/>
          <w:b/>
          <w:color w:val="000000" w:themeColor="text1"/>
        </w:rPr>
        <w:t>*</w:t>
      </w:r>
      <w:r w:rsidR="0003453D" w:rsidRPr="00EA5B09">
        <w:rPr>
          <w:rFonts w:ascii="Times New Roman" w:hAnsi="Times New Roman"/>
          <w:b/>
          <w:color w:val="000000" w:themeColor="text1"/>
        </w:rPr>
        <w:t>**</w:t>
      </w:r>
      <w:r w:rsidRPr="00EA5B09">
        <w:rPr>
          <w:rFonts w:ascii="Times New Roman" w:hAnsi="Times New Roman"/>
          <w:b/>
          <w:color w:val="000000" w:themeColor="text1"/>
        </w:rPr>
        <w:t xml:space="preserve"> </w:t>
      </w:r>
      <w:r w:rsidRPr="00EA5B09">
        <w:rPr>
          <w:rFonts w:ascii="Times New Roman" w:hAnsi="Times New Roman"/>
          <w:color w:val="000000" w:themeColor="text1"/>
        </w:rPr>
        <w:t>dodatkowe kryteria o</w:t>
      </w:r>
      <w:r w:rsidR="007E37D8" w:rsidRPr="00EA5B09">
        <w:rPr>
          <w:rFonts w:ascii="Times New Roman" w:hAnsi="Times New Roman"/>
          <w:color w:val="000000" w:themeColor="text1"/>
        </w:rPr>
        <w:t>ceny wniosków, tj. …………………………</w:t>
      </w:r>
      <w:r w:rsidR="005032AE" w:rsidRPr="00EA5B09">
        <w:rPr>
          <w:rFonts w:ascii="Times New Roman" w:hAnsi="Times New Roman"/>
          <w:color w:val="000000" w:themeColor="text1"/>
        </w:rPr>
        <w:t>……………</w:t>
      </w:r>
      <w:r w:rsidR="00065F02" w:rsidRPr="00EA5B09">
        <w:rPr>
          <w:rFonts w:ascii="Times New Roman" w:hAnsi="Times New Roman"/>
          <w:color w:val="000000" w:themeColor="text1"/>
        </w:rPr>
        <w:t>…</w:t>
      </w:r>
    </w:p>
    <w:p w:rsidR="002C74B4" w:rsidRPr="00EA5B09" w:rsidRDefault="002C74B4" w:rsidP="00A209B7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  <w:color w:val="000000" w:themeColor="text1"/>
        </w:rPr>
      </w:pPr>
      <w:r w:rsidRPr="00EA5B09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</w:t>
      </w:r>
      <w:r w:rsidR="00A209B7" w:rsidRPr="00EA5B09">
        <w:rPr>
          <w:rFonts w:ascii="Times New Roman" w:hAnsi="Times New Roman"/>
          <w:color w:val="000000" w:themeColor="text1"/>
        </w:rPr>
        <w:t>………………</w:t>
      </w:r>
    </w:p>
    <w:p w:rsidR="00182070" w:rsidRPr="00EA5B09" w:rsidRDefault="00182070" w:rsidP="00A209B7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  <w:b/>
          <w:color w:val="000000" w:themeColor="text1"/>
        </w:rPr>
      </w:pPr>
    </w:p>
    <w:p w:rsidR="009606AD" w:rsidRPr="00292E7A" w:rsidRDefault="002C74B4" w:rsidP="00A209B7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  <w:b/>
          <w:bCs/>
        </w:rPr>
      </w:pPr>
      <w:r w:rsidRPr="00EA5B09">
        <w:rPr>
          <w:rFonts w:ascii="Times New Roman" w:hAnsi="Times New Roman"/>
          <w:color w:val="000000" w:themeColor="text1"/>
        </w:rPr>
        <w:t>Komisja wnioskuje</w:t>
      </w:r>
      <w:r w:rsidRPr="00EA5B09">
        <w:rPr>
          <w:rFonts w:ascii="Times New Roman" w:hAnsi="Times New Roman"/>
          <w:b/>
          <w:color w:val="000000" w:themeColor="text1"/>
        </w:rPr>
        <w:t xml:space="preserve"> </w:t>
      </w:r>
      <w:r w:rsidRPr="00EA5B09">
        <w:rPr>
          <w:rFonts w:ascii="Times New Roman" w:hAnsi="Times New Roman"/>
          <w:color w:val="000000" w:themeColor="text1"/>
        </w:rPr>
        <w:t>o</w:t>
      </w:r>
      <w:r w:rsidRPr="00EA5B09">
        <w:rPr>
          <w:rFonts w:ascii="Times New Roman" w:hAnsi="Times New Roman"/>
          <w:b/>
          <w:color w:val="000000" w:themeColor="text1"/>
        </w:rPr>
        <w:t xml:space="preserve"> pozytywne/negatywne*</w:t>
      </w:r>
      <w:r w:rsidR="001B2BAE" w:rsidRPr="00EA5B09">
        <w:rPr>
          <w:rFonts w:ascii="Times New Roman" w:hAnsi="Times New Roman"/>
          <w:b/>
          <w:color w:val="000000" w:themeColor="text1"/>
        </w:rPr>
        <w:t>**</w:t>
      </w:r>
      <w:r w:rsidRPr="00EA5B09">
        <w:rPr>
          <w:rFonts w:ascii="Times New Roman" w:hAnsi="Times New Roman"/>
          <w:b/>
          <w:color w:val="000000" w:themeColor="text1"/>
        </w:rPr>
        <w:t xml:space="preserve"> </w:t>
      </w:r>
      <w:r w:rsidRPr="00EA5B09">
        <w:rPr>
          <w:rFonts w:ascii="Times New Roman" w:hAnsi="Times New Roman"/>
          <w:color w:val="000000" w:themeColor="text1"/>
        </w:rPr>
        <w:t>rozpatrzenie</w:t>
      </w:r>
      <w:r w:rsidRPr="00065F02">
        <w:rPr>
          <w:rFonts w:ascii="Times New Roman" w:hAnsi="Times New Roman"/>
        </w:rPr>
        <w:t xml:space="preserve"> wniosku</w:t>
      </w:r>
      <w:r w:rsidR="00247944" w:rsidRPr="00065F02">
        <w:rPr>
          <w:rFonts w:ascii="Times New Roman" w:hAnsi="Times New Roman"/>
        </w:rPr>
        <w:t>.</w:t>
      </w:r>
    </w:p>
    <w:p w:rsidR="00A73F7B" w:rsidRPr="00292E7A" w:rsidRDefault="00A73F7B" w:rsidP="00A209B7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  <w:b/>
        </w:rPr>
      </w:pPr>
      <w:r w:rsidRPr="00292E7A">
        <w:rPr>
          <w:rFonts w:ascii="Times New Roman" w:hAnsi="Times New Roman"/>
          <w:b/>
        </w:rPr>
        <w:t xml:space="preserve">Skład komisji: </w:t>
      </w:r>
    </w:p>
    <w:p w:rsidR="00A73F7B" w:rsidRPr="00292E7A" w:rsidRDefault="00A73F7B" w:rsidP="00A209B7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  <w:b/>
        </w:rPr>
      </w:pPr>
      <w:r w:rsidRPr="00292E7A">
        <w:rPr>
          <w:rFonts w:ascii="Times New Roman" w:hAnsi="Times New Roman"/>
          <w:b/>
        </w:rPr>
        <w:t xml:space="preserve"> </w:t>
      </w:r>
      <w:r w:rsidRPr="00292E7A">
        <w:rPr>
          <w:rFonts w:ascii="Times New Roman" w:hAnsi="Times New Roman"/>
        </w:rPr>
        <w:t>Przewodniczący: ………………………………</w:t>
      </w:r>
    </w:p>
    <w:p w:rsidR="00A73F7B" w:rsidRPr="00292E7A" w:rsidRDefault="00A73F7B" w:rsidP="00A209B7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</w:rPr>
      </w:pPr>
      <w:r w:rsidRPr="00292E7A">
        <w:rPr>
          <w:rFonts w:ascii="Times New Roman" w:hAnsi="Times New Roman"/>
        </w:rPr>
        <w:t xml:space="preserve"> Członek: ………………………………………..</w:t>
      </w:r>
    </w:p>
    <w:p w:rsidR="00A73F7B" w:rsidRPr="00292E7A" w:rsidRDefault="00A73F7B" w:rsidP="00A209B7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</w:rPr>
      </w:pPr>
      <w:r w:rsidRPr="00292E7A">
        <w:rPr>
          <w:rFonts w:ascii="Times New Roman" w:hAnsi="Times New Roman"/>
        </w:rPr>
        <w:t xml:space="preserve"> Członek: ………………………………………..</w:t>
      </w:r>
    </w:p>
    <w:p w:rsidR="00F9634F" w:rsidRPr="009228D5" w:rsidRDefault="007447F4" w:rsidP="00A209B7">
      <w:pPr>
        <w:autoSpaceDE w:val="0"/>
        <w:autoSpaceDN w:val="0"/>
        <w:adjustRightInd w:val="0"/>
        <w:spacing w:after="0" w:line="360" w:lineRule="auto"/>
        <w:ind w:left="-426" w:right="-851"/>
        <w:rPr>
          <w:rFonts w:ascii="Times New Roman" w:hAnsi="Times New Roman"/>
        </w:rPr>
      </w:pPr>
      <w:r w:rsidRPr="00292E7A">
        <w:rPr>
          <w:rFonts w:ascii="Times New Roman" w:hAnsi="Times New Roman"/>
        </w:rPr>
        <w:t xml:space="preserve"> </w:t>
      </w:r>
      <w:r w:rsidR="000405C2" w:rsidRPr="00292E7A">
        <w:rPr>
          <w:rFonts w:ascii="Times New Roman" w:hAnsi="Times New Roman"/>
        </w:rPr>
        <w:t>Członek: ………………………………………..</w:t>
      </w:r>
    </w:p>
    <w:p w:rsidR="00A73F7B" w:rsidRPr="00EA5B09" w:rsidRDefault="001A3757" w:rsidP="00A209B7">
      <w:pPr>
        <w:pStyle w:val="Akapitzlist"/>
        <w:autoSpaceDE w:val="0"/>
        <w:autoSpaceDN w:val="0"/>
        <w:adjustRightInd w:val="0"/>
        <w:spacing w:line="360" w:lineRule="auto"/>
        <w:ind w:left="-426" w:right="-851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A5B09">
        <w:rPr>
          <w:rFonts w:ascii="Times New Roman" w:hAnsi="Times New Roman"/>
          <w:b/>
          <w:color w:val="000000" w:themeColor="text1"/>
          <w:sz w:val="18"/>
          <w:szCs w:val="18"/>
        </w:rPr>
        <w:t>*</w:t>
      </w:r>
      <w:r w:rsidR="0003453D" w:rsidRPr="00EA5B09">
        <w:rPr>
          <w:rFonts w:ascii="Times New Roman" w:hAnsi="Times New Roman"/>
          <w:b/>
          <w:color w:val="000000" w:themeColor="text1"/>
          <w:sz w:val="18"/>
          <w:szCs w:val="18"/>
        </w:rPr>
        <w:t>**</w:t>
      </w:r>
      <w:r w:rsidRPr="00EA5B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niepotrzebne skreślić</w:t>
      </w:r>
    </w:p>
    <w:p w:rsidR="00757E71" w:rsidRDefault="00757E71" w:rsidP="00A209B7">
      <w:pPr>
        <w:pStyle w:val="Akapitzlist"/>
        <w:autoSpaceDE w:val="0"/>
        <w:autoSpaceDN w:val="0"/>
        <w:adjustRightInd w:val="0"/>
        <w:spacing w:line="360" w:lineRule="auto"/>
        <w:ind w:left="-426" w:right="-851"/>
        <w:rPr>
          <w:rFonts w:ascii="Times New Roman" w:hAnsi="Times New Roman"/>
          <w:b/>
          <w:sz w:val="18"/>
          <w:szCs w:val="18"/>
        </w:rPr>
      </w:pPr>
    </w:p>
    <w:p w:rsidR="00757E71" w:rsidRDefault="00757E71" w:rsidP="00A209B7">
      <w:pPr>
        <w:pStyle w:val="Akapitzlist"/>
        <w:autoSpaceDE w:val="0"/>
        <w:autoSpaceDN w:val="0"/>
        <w:adjustRightInd w:val="0"/>
        <w:spacing w:line="360" w:lineRule="auto"/>
        <w:ind w:left="-426" w:right="-851"/>
        <w:rPr>
          <w:rFonts w:ascii="Times New Roman" w:hAnsi="Times New Roman"/>
          <w:b/>
          <w:sz w:val="18"/>
          <w:szCs w:val="18"/>
        </w:rPr>
      </w:pPr>
    </w:p>
    <w:p w:rsidR="00757E71" w:rsidRDefault="00757E71" w:rsidP="00A209B7">
      <w:pPr>
        <w:pStyle w:val="Akapitzlist"/>
        <w:autoSpaceDE w:val="0"/>
        <w:autoSpaceDN w:val="0"/>
        <w:adjustRightInd w:val="0"/>
        <w:spacing w:line="360" w:lineRule="auto"/>
        <w:ind w:left="-426" w:right="-851"/>
        <w:rPr>
          <w:rFonts w:ascii="Times New Roman" w:hAnsi="Times New Roman"/>
          <w:b/>
          <w:sz w:val="18"/>
          <w:szCs w:val="18"/>
        </w:rPr>
      </w:pPr>
    </w:p>
    <w:p w:rsidR="00757E71" w:rsidRPr="00757E71" w:rsidRDefault="00757E71" w:rsidP="00757E71">
      <w:pPr>
        <w:pStyle w:val="Akapitzlist"/>
        <w:autoSpaceDE w:val="0"/>
        <w:autoSpaceDN w:val="0"/>
        <w:adjustRightInd w:val="0"/>
        <w:spacing w:after="0" w:line="360" w:lineRule="auto"/>
        <w:ind w:left="-425" w:right="-851"/>
        <w:rPr>
          <w:rFonts w:ascii="Times New Roman" w:hAnsi="Times New Roman"/>
          <w:b/>
          <w:color w:val="00B050"/>
          <w:sz w:val="18"/>
          <w:szCs w:val="18"/>
        </w:rPr>
      </w:pPr>
    </w:p>
    <w:sectPr w:rsidR="00757E71" w:rsidRPr="00757E71" w:rsidSect="00A5295C">
      <w:headerReference w:type="default" r:id="rId10"/>
      <w:footerReference w:type="default" r:id="rId11"/>
      <w:pgSz w:w="11906" w:h="16838"/>
      <w:pgMar w:top="-284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D1" w:rsidRDefault="00771DD1" w:rsidP="009B4A7F">
      <w:pPr>
        <w:spacing w:after="0" w:line="240" w:lineRule="auto"/>
      </w:pPr>
      <w:r>
        <w:separator/>
      </w:r>
    </w:p>
  </w:endnote>
  <w:endnote w:type="continuationSeparator" w:id="0">
    <w:p w:rsidR="00771DD1" w:rsidRDefault="00771DD1" w:rsidP="009B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44" w:rsidRPr="00BA2F27" w:rsidRDefault="00081444" w:rsidP="00BA2F27">
    <w:pPr>
      <w:pStyle w:val="Stopka"/>
    </w:pPr>
    <w:r>
      <w:t xml:space="preserve">                                                     </w:t>
    </w:r>
  </w:p>
  <w:p w:rsidR="00081444" w:rsidRPr="006F1943" w:rsidRDefault="00081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D1" w:rsidRDefault="00771DD1" w:rsidP="009B4A7F">
      <w:pPr>
        <w:spacing w:after="0" w:line="240" w:lineRule="auto"/>
      </w:pPr>
      <w:r>
        <w:separator/>
      </w:r>
    </w:p>
  </w:footnote>
  <w:footnote w:type="continuationSeparator" w:id="0">
    <w:p w:rsidR="00771DD1" w:rsidRDefault="00771DD1" w:rsidP="009B4A7F">
      <w:pPr>
        <w:spacing w:after="0" w:line="240" w:lineRule="auto"/>
      </w:pPr>
      <w:r>
        <w:continuationSeparator/>
      </w:r>
    </w:p>
  </w:footnote>
  <w:footnote w:id="1">
    <w:p w:rsidR="00A960B4" w:rsidRDefault="00AA2BA3" w:rsidP="00066F46">
      <w:pPr>
        <w:pStyle w:val="Tekstprzypisudolnego"/>
        <w:spacing w:after="0" w:line="240" w:lineRule="auto"/>
        <w:ind w:left="-850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2BA3">
        <w:rPr>
          <w:rFonts w:ascii="Times New Roman" w:hAnsi="Times New Roman"/>
          <w:sz w:val="16"/>
          <w:szCs w:val="16"/>
        </w:rPr>
        <w:t>To zawód, na które jest wyższe zapotrzebowanie, niż liczba osób poszukujących pracy, występuje zatem przewaga ofert pracy nad liczbą</w:t>
      </w:r>
    </w:p>
    <w:p w:rsidR="00AA2BA3" w:rsidRPr="00AA2BA3" w:rsidRDefault="00A960B4" w:rsidP="00066F46">
      <w:pPr>
        <w:pStyle w:val="Tekstprzypisudolnego"/>
        <w:spacing w:after="0" w:line="240" w:lineRule="auto"/>
        <w:ind w:left="-8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AA2BA3">
        <w:rPr>
          <w:rFonts w:ascii="Times New Roman" w:hAnsi="Times New Roman"/>
          <w:sz w:val="16"/>
          <w:szCs w:val="16"/>
        </w:rPr>
        <w:t>zarejestrowanych bezrobotnych.</w:t>
      </w:r>
    </w:p>
  </w:footnote>
  <w:footnote w:id="2">
    <w:p w:rsidR="00AA2BA3" w:rsidRPr="00B70F6A" w:rsidRDefault="00AA2BA3" w:rsidP="00066F46">
      <w:pPr>
        <w:pStyle w:val="Tekstprzypisudolnego"/>
        <w:spacing w:after="0" w:line="240" w:lineRule="auto"/>
        <w:ind w:left="-850"/>
        <w:rPr>
          <w:rFonts w:ascii="Times New Roman" w:hAnsi="Times New Roman"/>
          <w:sz w:val="16"/>
          <w:szCs w:val="16"/>
        </w:rPr>
      </w:pPr>
      <w:r w:rsidRPr="00B70F6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70F6A">
        <w:rPr>
          <w:rFonts w:ascii="Times New Roman" w:hAnsi="Times New Roman"/>
          <w:sz w:val="16"/>
          <w:szCs w:val="16"/>
        </w:rPr>
        <w:t xml:space="preserve"> To z</w:t>
      </w:r>
      <w:r w:rsidR="008F1558">
        <w:rPr>
          <w:rFonts w:ascii="Times New Roman" w:hAnsi="Times New Roman"/>
          <w:sz w:val="16"/>
          <w:szCs w:val="16"/>
        </w:rPr>
        <w:t>a</w:t>
      </w:r>
      <w:r w:rsidRPr="00B70F6A">
        <w:rPr>
          <w:rFonts w:ascii="Times New Roman" w:hAnsi="Times New Roman"/>
          <w:sz w:val="16"/>
          <w:szCs w:val="16"/>
        </w:rPr>
        <w:t>wód, gdzie liczba ofert pokrywa się z liczbą zarejestrowanych bezrobotnych, występuje zatem równowaga na rynku pracy.</w:t>
      </w:r>
    </w:p>
  </w:footnote>
  <w:footnote w:id="3">
    <w:p w:rsidR="00A960B4" w:rsidRDefault="00B70F6A" w:rsidP="00066F46">
      <w:pPr>
        <w:pStyle w:val="Tekstprzypisudolnego"/>
        <w:spacing w:after="0" w:line="240" w:lineRule="auto"/>
        <w:ind w:left="-850"/>
        <w:rPr>
          <w:rFonts w:ascii="Times New Roman" w:hAnsi="Times New Roman"/>
          <w:sz w:val="16"/>
          <w:szCs w:val="16"/>
        </w:rPr>
      </w:pPr>
      <w:r w:rsidRPr="00B70F6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70F6A">
        <w:rPr>
          <w:rFonts w:ascii="Times New Roman" w:hAnsi="Times New Roman"/>
          <w:sz w:val="16"/>
          <w:szCs w:val="16"/>
        </w:rPr>
        <w:t xml:space="preserve"> To z</w:t>
      </w:r>
      <w:r w:rsidR="008F1558">
        <w:rPr>
          <w:rFonts w:ascii="Times New Roman" w:hAnsi="Times New Roman"/>
          <w:sz w:val="16"/>
          <w:szCs w:val="16"/>
        </w:rPr>
        <w:t>a</w:t>
      </w:r>
      <w:r w:rsidRPr="00B70F6A">
        <w:rPr>
          <w:rFonts w:ascii="Times New Roman" w:hAnsi="Times New Roman"/>
          <w:sz w:val="16"/>
          <w:szCs w:val="16"/>
        </w:rPr>
        <w:t>wód, na który jest niższe zapotrzebowanie, niż liczba osób poszukujących pracy w tym zawodzie, występuje zatem przewaga osób</w:t>
      </w:r>
    </w:p>
    <w:p w:rsidR="00B70F6A" w:rsidRDefault="00A960B4" w:rsidP="00066F46">
      <w:pPr>
        <w:pStyle w:val="Tekstprzypisudolnego"/>
        <w:spacing w:after="0" w:line="240" w:lineRule="auto"/>
        <w:ind w:left="-850"/>
      </w:pPr>
      <w:r>
        <w:rPr>
          <w:rFonts w:ascii="Times New Roman" w:hAnsi="Times New Roman"/>
          <w:sz w:val="16"/>
          <w:szCs w:val="16"/>
        </w:rPr>
        <w:t xml:space="preserve">   </w:t>
      </w:r>
      <w:r w:rsidRPr="00B70F6A">
        <w:rPr>
          <w:rFonts w:ascii="Times New Roman" w:hAnsi="Times New Roman"/>
          <w:sz w:val="16"/>
          <w:szCs w:val="16"/>
        </w:rPr>
        <w:t>bezrobotnych nad ofertami pracy.</w:t>
      </w:r>
      <w:r w:rsidR="00B70F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44" w:rsidRDefault="00081444" w:rsidP="0065605B">
    <w:pPr>
      <w:spacing w:after="0" w:line="360" w:lineRule="auto"/>
      <w:ind w:left="7090" w:right="-709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</w:t>
    </w:r>
  </w:p>
  <w:p w:rsidR="00081444" w:rsidRPr="006F281F" w:rsidRDefault="0008144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59A"/>
    <w:multiLevelType w:val="hybridMultilevel"/>
    <w:tmpl w:val="D84EE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968BB"/>
    <w:multiLevelType w:val="hybridMultilevel"/>
    <w:tmpl w:val="7D7A1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4756C"/>
    <w:multiLevelType w:val="hybridMultilevel"/>
    <w:tmpl w:val="B8EA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7E46"/>
    <w:multiLevelType w:val="hybridMultilevel"/>
    <w:tmpl w:val="2A0A248C"/>
    <w:lvl w:ilvl="0" w:tplc="04150011">
      <w:start w:val="1"/>
      <w:numFmt w:val="decimal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ED5243E"/>
    <w:multiLevelType w:val="hybridMultilevel"/>
    <w:tmpl w:val="B74C8EF8"/>
    <w:lvl w:ilvl="0" w:tplc="04150011">
      <w:start w:val="1"/>
      <w:numFmt w:val="decimal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D585D5C"/>
    <w:multiLevelType w:val="hybridMultilevel"/>
    <w:tmpl w:val="13F87992"/>
    <w:lvl w:ilvl="0" w:tplc="6B4CC5C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650EA"/>
    <w:multiLevelType w:val="hybridMultilevel"/>
    <w:tmpl w:val="A516F050"/>
    <w:lvl w:ilvl="0" w:tplc="E39EA4E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7F"/>
    <w:rsid w:val="00002102"/>
    <w:rsid w:val="00002A2A"/>
    <w:rsid w:val="0000340E"/>
    <w:rsid w:val="00003D54"/>
    <w:rsid w:val="00005FB2"/>
    <w:rsid w:val="00017BA9"/>
    <w:rsid w:val="000226F7"/>
    <w:rsid w:val="0003453D"/>
    <w:rsid w:val="00035171"/>
    <w:rsid w:val="00037CB5"/>
    <w:rsid w:val="00037E56"/>
    <w:rsid w:val="000404D2"/>
    <w:rsid w:val="000405C2"/>
    <w:rsid w:val="0004103F"/>
    <w:rsid w:val="000456AF"/>
    <w:rsid w:val="000475A3"/>
    <w:rsid w:val="00050E1D"/>
    <w:rsid w:val="00052848"/>
    <w:rsid w:val="00053DE2"/>
    <w:rsid w:val="0005438F"/>
    <w:rsid w:val="00056388"/>
    <w:rsid w:val="00061A03"/>
    <w:rsid w:val="0006239B"/>
    <w:rsid w:val="00065F02"/>
    <w:rsid w:val="00066F46"/>
    <w:rsid w:val="00071351"/>
    <w:rsid w:val="00081444"/>
    <w:rsid w:val="00083850"/>
    <w:rsid w:val="00084D89"/>
    <w:rsid w:val="00086CA1"/>
    <w:rsid w:val="000903EB"/>
    <w:rsid w:val="00093DCC"/>
    <w:rsid w:val="000A2CBE"/>
    <w:rsid w:val="000A46B9"/>
    <w:rsid w:val="000A4A9A"/>
    <w:rsid w:val="000C2502"/>
    <w:rsid w:val="000C27A0"/>
    <w:rsid w:val="000D24D8"/>
    <w:rsid w:val="000D370D"/>
    <w:rsid w:val="000E002C"/>
    <w:rsid w:val="000E09EC"/>
    <w:rsid w:val="000E493B"/>
    <w:rsid w:val="000F3C09"/>
    <w:rsid w:val="000F3D44"/>
    <w:rsid w:val="00104EB0"/>
    <w:rsid w:val="001067EA"/>
    <w:rsid w:val="00110A84"/>
    <w:rsid w:val="00115705"/>
    <w:rsid w:val="001178C2"/>
    <w:rsid w:val="00120E6E"/>
    <w:rsid w:val="00132FF5"/>
    <w:rsid w:val="0013383F"/>
    <w:rsid w:val="001364F8"/>
    <w:rsid w:val="00137CD3"/>
    <w:rsid w:val="00145172"/>
    <w:rsid w:val="001454B7"/>
    <w:rsid w:val="001517BE"/>
    <w:rsid w:val="00154392"/>
    <w:rsid w:val="00155503"/>
    <w:rsid w:val="0015636F"/>
    <w:rsid w:val="0016263D"/>
    <w:rsid w:val="00162DFF"/>
    <w:rsid w:val="00171B58"/>
    <w:rsid w:val="00176057"/>
    <w:rsid w:val="00181336"/>
    <w:rsid w:val="00182070"/>
    <w:rsid w:val="00182822"/>
    <w:rsid w:val="00187B3E"/>
    <w:rsid w:val="001917AF"/>
    <w:rsid w:val="0019431F"/>
    <w:rsid w:val="00195C68"/>
    <w:rsid w:val="00195D2E"/>
    <w:rsid w:val="0019681E"/>
    <w:rsid w:val="00196B2E"/>
    <w:rsid w:val="001A3757"/>
    <w:rsid w:val="001B130B"/>
    <w:rsid w:val="001B2BAE"/>
    <w:rsid w:val="001B481D"/>
    <w:rsid w:val="001C1D76"/>
    <w:rsid w:val="001C2D98"/>
    <w:rsid w:val="001C315E"/>
    <w:rsid w:val="001C3517"/>
    <w:rsid w:val="001C4C84"/>
    <w:rsid w:val="001C5004"/>
    <w:rsid w:val="001C7FFA"/>
    <w:rsid w:val="001D15AD"/>
    <w:rsid w:val="001D2342"/>
    <w:rsid w:val="001D3845"/>
    <w:rsid w:val="001D497D"/>
    <w:rsid w:val="001D62C2"/>
    <w:rsid w:val="001D654B"/>
    <w:rsid w:val="001E0C69"/>
    <w:rsid w:val="001E1A30"/>
    <w:rsid w:val="001E42D2"/>
    <w:rsid w:val="001E53A8"/>
    <w:rsid w:val="001E7517"/>
    <w:rsid w:val="0021387A"/>
    <w:rsid w:val="00217138"/>
    <w:rsid w:val="00222231"/>
    <w:rsid w:val="00227C33"/>
    <w:rsid w:val="00230012"/>
    <w:rsid w:val="002325F2"/>
    <w:rsid w:val="0024058D"/>
    <w:rsid w:val="00241B83"/>
    <w:rsid w:val="0024770D"/>
    <w:rsid w:val="00247944"/>
    <w:rsid w:val="00247F26"/>
    <w:rsid w:val="00250BDA"/>
    <w:rsid w:val="0025127F"/>
    <w:rsid w:val="00254AD3"/>
    <w:rsid w:val="00260DD7"/>
    <w:rsid w:val="002637EB"/>
    <w:rsid w:val="00263F7D"/>
    <w:rsid w:val="00265B8F"/>
    <w:rsid w:val="00275E21"/>
    <w:rsid w:val="00277D7E"/>
    <w:rsid w:val="00283DC3"/>
    <w:rsid w:val="00287E0C"/>
    <w:rsid w:val="00292E7A"/>
    <w:rsid w:val="002944AC"/>
    <w:rsid w:val="00294F8E"/>
    <w:rsid w:val="0029504D"/>
    <w:rsid w:val="00296163"/>
    <w:rsid w:val="002A2A12"/>
    <w:rsid w:val="002A4B71"/>
    <w:rsid w:val="002B1F5C"/>
    <w:rsid w:val="002B5AEA"/>
    <w:rsid w:val="002B7C2C"/>
    <w:rsid w:val="002C0BCE"/>
    <w:rsid w:val="002C65B5"/>
    <w:rsid w:val="002C74B4"/>
    <w:rsid w:val="002D5CE6"/>
    <w:rsid w:val="002E7487"/>
    <w:rsid w:val="002F1669"/>
    <w:rsid w:val="002F345F"/>
    <w:rsid w:val="002F4EB7"/>
    <w:rsid w:val="00300FC6"/>
    <w:rsid w:val="00301837"/>
    <w:rsid w:val="00304FDE"/>
    <w:rsid w:val="003163C8"/>
    <w:rsid w:val="00316978"/>
    <w:rsid w:val="0033197F"/>
    <w:rsid w:val="0034021B"/>
    <w:rsid w:val="003409B9"/>
    <w:rsid w:val="0034383E"/>
    <w:rsid w:val="003439EB"/>
    <w:rsid w:val="00347040"/>
    <w:rsid w:val="003551C6"/>
    <w:rsid w:val="00360FB4"/>
    <w:rsid w:val="00387504"/>
    <w:rsid w:val="00387AE3"/>
    <w:rsid w:val="00395DF9"/>
    <w:rsid w:val="003B319C"/>
    <w:rsid w:val="003B5E66"/>
    <w:rsid w:val="003C484C"/>
    <w:rsid w:val="003C4AC5"/>
    <w:rsid w:val="003C5688"/>
    <w:rsid w:val="003D2DF8"/>
    <w:rsid w:val="003D5A64"/>
    <w:rsid w:val="003E3836"/>
    <w:rsid w:val="003F2819"/>
    <w:rsid w:val="003F4A15"/>
    <w:rsid w:val="00410D3F"/>
    <w:rsid w:val="00422A90"/>
    <w:rsid w:val="004233AC"/>
    <w:rsid w:val="0042487E"/>
    <w:rsid w:val="00433E7F"/>
    <w:rsid w:val="0043630B"/>
    <w:rsid w:val="00436C0F"/>
    <w:rsid w:val="00441470"/>
    <w:rsid w:val="00455ECE"/>
    <w:rsid w:val="004604E4"/>
    <w:rsid w:val="004639FB"/>
    <w:rsid w:val="0047254D"/>
    <w:rsid w:val="00473A1D"/>
    <w:rsid w:val="00475DCA"/>
    <w:rsid w:val="0048060F"/>
    <w:rsid w:val="00482E0F"/>
    <w:rsid w:val="00482ED8"/>
    <w:rsid w:val="00484D6C"/>
    <w:rsid w:val="00485236"/>
    <w:rsid w:val="00485A60"/>
    <w:rsid w:val="00486601"/>
    <w:rsid w:val="0049132F"/>
    <w:rsid w:val="00491995"/>
    <w:rsid w:val="00495270"/>
    <w:rsid w:val="004A1EF3"/>
    <w:rsid w:val="004A3EB8"/>
    <w:rsid w:val="004B7F89"/>
    <w:rsid w:val="004C1B48"/>
    <w:rsid w:val="004C6070"/>
    <w:rsid w:val="004D2C20"/>
    <w:rsid w:val="004D55DC"/>
    <w:rsid w:val="004F1E00"/>
    <w:rsid w:val="004F3934"/>
    <w:rsid w:val="004F5909"/>
    <w:rsid w:val="004F6B79"/>
    <w:rsid w:val="005013D5"/>
    <w:rsid w:val="005032AE"/>
    <w:rsid w:val="00503870"/>
    <w:rsid w:val="00503DB6"/>
    <w:rsid w:val="00504884"/>
    <w:rsid w:val="00506643"/>
    <w:rsid w:val="00510CE4"/>
    <w:rsid w:val="00512D1F"/>
    <w:rsid w:val="00513191"/>
    <w:rsid w:val="0051358A"/>
    <w:rsid w:val="00513CE5"/>
    <w:rsid w:val="00514B57"/>
    <w:rsid w:val="00517BAD"/>
    <w:rsid w:val="00520A42"/>
    <w:rsid w:val="00522104"/>
    <w:rsid w:val="0053059B"/>
    <w:rsid w:val="005308A0"/>
    <w:rsid w:val="00530A8E"/>
    <w:rsid w:val="00531D6F"/>
    <w:rsid w:val="00537EFA"/>
    <w:rsid w:val="00550EEF"/>
    <w:rsid w:val="00553DE8"/>
    <w:rsid w:val="005602DC"/>
    <w:rsid w:val="00571B92"/>
    <w:rsid w:val="005745FC"/>
    <w:rsid w:val="005845F9"/>
    <w:rsid w:val="0058649B"/>
    <w:rsid w:val="005914BB"/>
    <w:rsid w:val="0059194F"/>
    <w:rsid w:val="005925C2"/>
    <w:rsid w:val="00592C28"/>
    <w:rsid w:val="005950CA"/>
    <w:rsid w:val="005A2350"/>
    <w:rsid w:val="005C2D1A"/>
    <w:rsid w:val="005C3199"/>
    <w:rsid w:val="005D0C6C"/>
    <w:rsid w:val="005E2A29"/>
    <w:rsid w:val="005F2B05"/>
    <w:rsid w:val="005F3974"/>
    <w:rsid w:val="00600934"/>
    <w:rsid w:val="006060CB"/>
    <w:rsid w:val="00614025"/>
    <w:rsid w:val="00617642"/>
    <w:rsid w:val="0062742A"/>
    <w:rsid w:val="006310E8"/>
    <w:rsid w:val="00632A62"/>
    <w:rsid w:val="00633D26"/>
    <w:rsid w:val="006369A6"/>
    <w:rsid w:val="00637C85"/>
    <w:rsid w:val="00637D14"/>
    <w:rsid w:val="00640CD2"/>
    <w:rsid w:val="00643416"/>
    <w:rsid w:val="00646CDB"/>
    <w:rsid w:val="00652D43"/>
    <w:rsid w:val="006538A4"/>
    <w:rsid w:val="0065605B"/>
    <w:rsid w:val="00662F0E"/>
    <w:rsid w:val="006677A5"/>
    <w:rsid w:val="0067081A"/>
    <w:rsid w:val="006708E9"/>
    <w:rsid w:val="0067237E"/>
    <w:rsid w:val="0067460E"/>
    <w:rsid w:val="00676BB8"/>
    <w:rsid w:val="00681F09"/>
    <w:rsid w:val="006864B0"/>
    <w:rsid w:val="0068704B"/>
    <w:rsid w:val="00691247"/>
    <w:rsid w:val="006A30D4"/>
    <w:rsid w:val="006A43CB"/>
    <w:rsid w:val="006A64EB"/>
    <w:rsid w:val="006A741F"/>
    <w:rsid w:val="006A793E"/>
    <w:rsid w:val="006B017A"/>
    <w:rsid w:val="006B067A"/>
    <w:rsid w:val="006B5AF2"/>
    <w:rsid w:val="006C02BC"/>
    <w:rsid w:val="006C2923"/>
    <w:rsid w:val="006C66DB"/>
    <w:rsid w:val="006C7650"/>
    <w:rsid w:val="006C7B4F"/>
    <w:rsid w:val="006E2A1B"/>
    <w:rsid w:val="006E5488"/>
    <w:rsid w:val="006E5D4A"/>
    <w:rsid w:val="006F1943"/>
    <w:rsid w:val="006F281F"/>
    <w:rsid w:val="006F7C76"/>
    <w:rsid w:val="007008C8"/>
    <w:rsid w:val="00703A12"/>
    <w:rsid w:val="007168C8"/>
    <w:rsid w:val="00720B2B"/>
    <w:rsid w:val="0072398F"/>
    <w:rsid w:val="00723E60"/>
    <w:rsid w:val="007241CA"/>
    <w:rsid w:val="007328E9"/>
    <w:rsid w:val="0073316C"/>
    <w:rsid w:val="00734EC9"/>
    <w:rsid w:val="00743AD1"/>
    <w:rsid w:val="007447F4"/>
    <w:rsid w:val="007463BD"/>
    <w:rsid w:val="007517A1"/>
    <w:rsid w:val="00752180"/>
    <w:rsid w:val="007534F2"/>
    <w:rsid w:val="00754129"/>
    <w:rsid w:val="0075441A"/>
    <w:rsid w:val="00757127"/>
    <w:rsid w:val="00757E71"/>
    <w:rsid w:val="00762239"/>
    <w:rsid w:val="00766015"/>
    <w:rsid w:val="00771DD1"/>
    <w:rsid w:val="00772D6C"/>
    <w:rsid w:val="007737DF"/>
    <w:rsid w:val="00773BB3"/>
    <w:rsid w:val="00774638"/>
    <w:rsid w:val="00774849"/>
    <w:rsid w:val="00780C4B"/>
    <w:rsid w:val="00781C0B"/>
    <w:rsid w:val="00783367"/>
    <w:rsid w:val="00784EC2"/>
    <w:rsid w:val="00791F9B"/>
    <w:rsid w:val="0079443D"/>
    <w:rsid w:val="00794AA3"/>
    <w:rsid w:val="007951EC"/>
    <w:rsid w:val="0079624A"/>
    <w:rsid w:val="007A6E10"/>
    <w:rsid w:val="007B1441"/>
    <w:rsid w:val="007B1BC9"/>
    <w:rsid w:val="007D1684"/>
    <w:rsid w:val="007D179B"/>
    <w:rsid w:val="007D6199"/>
    <w:rsid w:val="007E37D8"/>
    <w:rsid w:val="007E55E3"/>
    <w:rsid w:val="007E6704"/>
    <w:rsid w:val="007E693F"/>
    <w:rsid w:val="007F026C"/>
    <w:rsid w:val="007F3C17"/>
    <w:rsid w:val="007F3D14"/>
    <w:rsid w:val="007F62FE"/>
    <w:rsid w:val="00802588"/>
    <w:rsid w:val="00812FDA"/>
    <w:rsid w:val="008228F5"/>
    <w:rsid w:val="0082358B"/>
    <w:rsid w:val="00831487"/>
    <w:rsid w:val="00832ABA"/>
    <w:rsid w:val="00833B19"/>
    <w:rsid w:val="00840074"/>
    <w:rsid w:val="008435C9"/>
    <w:rsid w:val="008454AA"/>
    <w:rsid w:val="0085103D"/>
    <w:rsid w:val="00851E49"/>
    <w:rsid w:val="00866A07"/>
    <w:rsid w:val="00867697"/>
    <w:rsid w:val="008747CB"/>
    <w:rsid w:val="00882ACF"/>
    <w:rsid w:val="008844E2"/>
    <w:rsid w:val="00885982"/>
    <w:rsid w:val="00890132"/>
    <w:rsid w:val="00896D5A"/>
    <w:rsid w:val="00896EC1"/>
    <w:rsid w:val="008A554F"/>
    <w:rsid w:val="008A6101"/>
    <w:rsid w:val="008B0DA9"/>
    <w:rsid w:val="008B317B"/>
    <w:rsid w:val="008B4699"/>
    <w:rsid w:val="008B5EC9"/>
    <w:rsid w:val="008C03AC"/>
    <w:rsid w:val="008C0D2A"/>
    <w:rsid w:val="008C2B60"/>
    <w:rsid w:val="008C3AA3"/>
    <w:rsid w:val="008D146A"/>
    <w:rsid w:val="008D5518"/>
    <w:rsid w:val="008D67EF"/>
    <w:rsid w:val="008D6FDB"/>
    <w:rsid w:val="008E087E"/>
    <w:rsid w:val="008E10F4"/>
    <w:rsid w:val="008E2036"/>
    <w:rsid w:val="008E3193"/>
    <w:rsid w:val="008E55EA"/>
    <w:rsid w:val="008F112D"/>
    <w:rsid w:val="008F1558"/>
    <w:rsid w:val="008F247D"/>
    <w:rsid w:val="008F4A9B"/>
    <w:rsid w:val="008F7FAD"/>
    <w:rsid w:val="00902FFF"/>
    <w:rsid w:val="00905766"/>
    <w:rsid w:val="00905A5E"/>
    <w:rsid w:val="0091283A"/>
    <w:rsid w:val="00917687"/>
    <w:rsid w:val="0092006B"/>
    <w:rsid w:val="009228D5"/>
    <w:rsid w:val="009310AE"/>
    <w:rsid w:val="00934A92"/>
    <w:rsid w:val="00934E19"/>
    <w:rsid w:val="00941222"/>
    <w:rsid w:val="00941A07"/>
    <w:rsid w:val="0094211D"/>
    <w:rsid w:val="009439DE"/>
    <w:rsid w:val="00945D03"/>
    <w:rsid w:val="00945D9D"/>
    <w:rsid w:val="009467A4"/>
    <w:rsid w:val="009525BA"/>
    <w:rsid w:val="00956FD1"/>
    <w:rsid w:val="00957B41"/>
    <w:rsid w:val="009606AD"/>
    <w:rsid w:val="00960748"/>
    <w:rsid w:val="00965981"/>
    <w:rsid w:val="0097161F"/>
    <w:rsid w:val="009722BC"/>
    <w:rsid w:val="00975A99"/>
    <w:rsid w:val="009856F9"/>
    <w:rsid w:val="0099003A"/>
    <w:rsid w:val="00990E05"/>
    <w:rsid w:val="009941E4"/>
    <w:rsid w:val="009965D5"/>
    <w:rsid w:val="009A52BC"/>
    <w:rsid w:val="009A70EB"/>
    <w:rsid w:val="009B4A7F"/>
    <w:rsid w:val="009F5F41"/>
    <w:rsid w:val="00A035C7"/>
    <w:rsid w:val="00A07758"/>
    <w:rsid w:val="00A1430D"/>
    <w:rsid w:val="00A209B7"/>
    <w:rsid w:val="00A21486"/>
    <w:rsid w:val="00A26124"/>
    <w:rsid w:val="00A2775E"/>
    <w:rsid w:val="00A279BA"/>
    <w:rsid w:val="00A32546"/>
    <w:rsid w:val="00A367AC"/>
    <w:rsid w:val="00A3793F"/>
    <w:rsid w:val="00A40D82"/>
    <w:rsid w:val="00A4180B"/>
    <w:rsid w:val="00A477FC"/>
    <w:rsid w:val="00A50E04"/>
    <w:rsid w:val="00A5295C"/>
    <w:rsid w:val="00A56657"/>
    <w:rsid w:val="00A62687"/>
    <w:rsid w:val="00A63E86"/>
    <w:rsid w:val="00A667D9"/>
    <w:rsid w:val="00A71900"/>
    <w:rsid w:val="00A73294"/>
    <w:rsid w:val="00A73F7B"/>
    <w:rsid w:val="00A8248E"/>
    <w:rsid w:val="00A93D79"/>
    <w:rsid w:val="00A960B4"/>
    <w:rsid w:val="00AA21BF"/>
    <w:rsid w:val="00AA2BA3"/>
    <w:rsid w:val="00AA63F6"/>
    <w:rsid w:val="00AB32F1"/>
    <w:rsid w:val="00AB545C"/>
    <w:rsid w:val="00AB6CAD"/>
    <w:rsid w:val="00AC301B"/>
    <w:rsid w:val="00AC41A2"/>
    <w:rsid w:val="00AC53C6"/>
    <w:rsid w:val="00AC54E8"/>
    <w:rsid w:val="00AC69A9"/>
    <w:rsid w:val="00AD27EF"/>
    <w:rsid w:val="00AD4AC8"/>
    <w:rsid w:val="00AE0240"/>
    <w:rsid w:val="00AE29C9"/>
    <w:rsid w:val="00AE7174"/>
    <w:rsid w:val="00AF3459"/>
    <w:rsid w:val="00AF688E"/>
    <w:rsid w:val="00B0128C"/>
    <w:rsid w:val="00B170E3"/>
    <w:rsid w:val="00B20C80"/>
    <w:rsid w:val="00B22E05"/>
    <w:rsid w:val="00B23951"/>
    <w:rsid w:val="00B33FE0"/>
    <w:rsid w:val="00B34684"/>
    <w:rsid w:val="00B41A22"/>
    <w:rsid w:val="00B41E5B"/>
    <w:rsid w:val="00B4478D"/>
    <w:rsid w:val="00B47158"/>
    <w:rsid w:val="00B5112E"/>
    <w:rsid w:val="00B51E5D"/>
    <w:rsid w:val="00B563B2"/>
    <w:rsid w:val="00B56C4F"/>
    <w:rsid w:val="00B60CA1"/>
    <w:rsid w:val="00B70DA8"/>
    <w:rsid w:val="00B70F6A"/>
    <w:rsid w:val="00B73F5B"/>
    <w:rsid w:val="00B74D8E"/>
    <w:rsid w:val="00B756E8"/>
    <w:rsid w:val="00B77403"/>
    <w:rsid w:val="00B836BA"/>
    <w:rsid w:val="00B879C3"/>
    <w:rsid w:val="00B950C0"/>
    <w:rsid w:val="00B97FA4"/>
    <w:rsid w:val="00BA0FC5"/>
    <w:rsid w:val="00BA2F27"/>
    <w:rsid w:val="00BA614F"/>
    <w:rsid w:val="00BA68F0"/>
    <w:rsid w:val="00BB089C"/>
    <w:rsid w:val="00BB13B5"/>
    <w:rsid w:val="00BB1903"/>
    <w:rsid w:val="00BB56F4"/>
    <w:rsid w:val="00BC3519"/>
    <w:rsid w:val="00BD0FE9"/>
    <w:rsid w:val="00BE7F40"/>
    <w:rsid w:val="00BF1FE3"/>
    <w:rsid w:val="00BF3555"/>
    <w:rsid w:val="00BF3D95"/>
    <w:rsid w:val="00BF3EC0"/>
    <w:rsid w:val="00BF42EB"/>
    <w:rsid w:val="00C00542"/>
    <w:rsid w:val="00C011AC"/>
    <w:rsid w:val="00C053AF"/>
    <w:rsid w:val="00C053BA"/>
    <w:rsid w:val="00C16BCB"/>
    <w:rsid w:val="00C214B4"/>
    <w:rsid w:val="00C24D93"/>
    <w:rsid w:val="00C3034C"/>
    <w:rsid w:val="00C3174B"/>
    <w:rsid w:val="00C336C8"/>
    <w:rsid w:val="00C35376"/>
    <w:rsid w:val="00C43AD0"/>
    <w:rsid w:val="00C4620D"/>
    <w:rsid w:val="00C4752B"/>
    <w:rsid w:val="00C60D19"/>
    <w:rsid w:val="00C646F4"/>
    <w:rsid w:val="00C6556F"/>
    <w:rsid w:val="00C70AC5"/>
    <w:rsid w:val="00C71FD8"/>
    <w:rsid w:val="00C7570F"/>
    <w:rsid w:val="00C8155C"/>
    <w:rsid w:val="00C8363F"/>
    <w:rsid w:val="00C83E20"/>
    <w:rsid w:val="00C87E0D"/>
    <w:rsid w:val="00C87E6E"/>
    <w:rsid w:val="00C97CEC"/>
    <w:rsid w:val="00CA57DB"/>
    <w:rsid w:val="00CB3E67"/>
    <w:rsid w:val="00CB6A2F"/>
    <w:rsid w:val="00CB6F0C"/>
    <w:rsid w:val="00CC3880"/>
    <w:rsid w:val="00CC6F17"/>
    <w:rsid w:val="00CD1DF9"/>
    <w:rsid w:val="00CD26A3"/>
    <w:rsid w:val="00CD397A"/>
    <w:rsid w:val="00CD5FBD"/>
    <w:rsid w:val="00CD75A0"/>
    <w:rsid w:val="00CE536D"/>
    <w:rsid w:val="00CF765E"/>
    <w:rsid w:val="00D02FD3"/>
    <w:rsid w:val="00D06334"/>
    <w:rsid w:val="00D1051C"/>
    <w:rsid w:val="00D12373"/>
    <w:rsid w:val="00D162CA"/>
    <w:rsid w:val="00D20B51"/>
    <w:rsid w:val="00D20E1E"/>
    <w:rsid w:val="00D22ECA"/>
    <w:rsid w:val="00D251B7"/>
    <w:rsid w:val="00D30133"/>
    <w:rsid w:val="00D4430A"/>
    <w:rsid w:val="00D507E8"/>
    <w:rsid w:val="00D50CD7"/>
    <w:rsid w:val="00D52BB3"/>
    <w:rsid w:val="00D57BD6"/>
    <w:rsid w:val="00D64405"/>
    <w:rsid w:val="00D65A64"/>
    <w:rsid w:val="00D6615A"/>
    <w:rsid w:val="00D70BDF"/>
    <w:rsid w:val="00D8528F"/>
    <w:rsid w:val="00D879D7"/>
    <w:rsid w:val="00D90DE9"/>
    <w:rsid w:val="00D90ECD"/>
    <w:rsid w:val="00DA5657"/>
    <w:rsid w:val="00DB48E0"/>
    <w:rsid w:val="00DB5946"/>
    <w:rsid w:val="00DB62E6"/>
    <w:rsid w:val="00DB7669"/>
    <w:rsid w:val="00DB7708"/>
    <w:rsid w:val="00DB7DB9"/>
    <w:rsid w:val="00DC5771"/>
    <w:rsid w:val="00DC7A72"/>
    <w:rsid w:val="00DD041B"/>
    <w:rsid w:val="00DD0BC7"/>
    <w:rsid w:val="00DD3F61"/>
    <w:rsid w:val="00DE06C8"/>
    <w:rsid w:val="00DE398F"/>
    <w:rsid w:val="00DE5E4A"/>
    <w:rsid w:val="00DE7206"/>
    <w:rsid w:val="00DF41B2"/>
    <w:rsid w:val="00DF46D9"/>
    <w:rsid w:val="00DF6F5E"/>
    <w:rsid w:val="00DF787B"/>
    <w:rsid w:val="00E05922"/>
    <w:rsid w:val="00E0593C"/>
    <w:rsid w:val="00E21364"/>
    <w:rsid w:val="00E232C0"/>
    <w:rsid w:val="00E37088"/>
    <w:rsid w:val="00E414C8"/>
    <w:rsid w:val="00E447A8"/>
    <w:rsid w:val="00E50EA1"/>
    <w:rsid w:val="00E524D2"/>
    <w:rsid w:val="00E53E97"/>
    <w:rsid w:val="00E54F62"/>
    <w:rsid w:val="00E637E7"/>
    <w:rsid w:val="00E76206"/>
    <w:rsid w:val="00E80AF2"/>
    <w:rsid w:val="00E82010"/>
    <w:rsid w:val="00E911F0"/>
    <w:rsid w:val="00EA1414"/>
    <w:rsid w:val="00EA5B09"/>
    <w:rsid w:val="00EA5ED1"/>
    <w:rsid w:val="00EB4016"/>
    <w:rsid w:val="00EB5919"/>
    <w:rsid w:val="00EC0AA4"/>
    <w:rsid w:val="00EC1091"/>
    <w:rsid w:val="00EC3039"/>
    <w:rsid w:val="00EC4AAD"/>
    <w:rsid w:val="00ED28FC"/>
    <w:rsid w:val="00ED345E"/>
    <w:rsid w:val="00ED6BC6"/>
    <w:rsid w:val="00EE35C1"/>
    <w:rsid w:val="00EE3AEE"/>
    <w:rsid w:val="00EE4626"/>
    <w:rsid w:val="00EF1811"/>
    <w:rsid w:val="00EF412E"/>
    <w:rsid w:val="00EF41C2"/>
    <w:rsid w:val="00F01F24"/>
    <w:rsid w:val="00F059E6"/>
    <w:rsid w:val="00F0796D"/>
    <w:rsid w:val="00F23308"/>
    <w:rsid w:val="00F314D3"/>
    <w:rsid w:val="00F40ACC"/>
    <w:rsid w:val="00F41F0C"/>
    <w:rsid w:val="00F4544B"/>
    <w:rsid w:val="00F45A82"/>
    <w:rsid w:val="00F4729C"/>
    <w:rsid w:val="00F47AFF"/>
    <w:rsid w:val="00F50E5A"/>
    <w:rsid w:val="00F563F7"/>
    <w:rsid w:val="00F623AD"/>
    <w:rsid w:val="00F63D3A"/>
    <w:rsid w:val="00F6508F"/>
    <w:rsid w:val="00F67BC5"/>
    <w:rsid w:val="00F71136"/>
    <w:rsid w:val="00F763D4"/>
    <w:rsid w:val="00F824CD"/>
    <w:rsid w:val="00F85156"/>
    <w:rsid w:val="00F863C2"/>
    <w:rsid w:val="00F87A9E"/>
    <w:rsid w:val="00F9201B"/>
    <w:rsid w:val="00F9333F"/>
    <w:rsid w:val="00F9634F"/>
    <w:rsid w:val="00FA10C6"/>
    <w:rsid w:val="00FA2BE5"/>
    <w:rsid w:val="00FA70A1"/>
    <w:rsid w:val="00FA7134"/>
    <w:rsid w:val="00FB1767"/>
    <w:rsid w:val="00FB274B"/>
    <w:rsid w:val="00FC16CA"/>
    <w:rsid w:val="00FC630C"/>
    <w:rsid w:val="00FC6E6D"/>
    <w:rsid w:val="00FD2D3A"/>
    <w:rsid w:val="00FD4542"/>
    <w:rsid w:val="00FE1DB4"/>
    <w:rsid w:val="00FE2199"/>
    <w:rsid w:val="00FF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4A7F"/>
    <w:pPr>
      <w:ind w:left="720"/>
      <w:contextualSpacing/>
    </w:pPr>
  </w:style>
  <w:style w:type="character" w:styleId="Hipercze">
    <w:name w:val="Hyperlink"/>
    <w:uiPriority w:val="99"/>
    <w:unhideWhenUsed/>
    <w:rsid w:val="009B4A7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A7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B4A7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A7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B4A7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6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4626"/>
    <w:rPr>
      <w:rFonts w:ascii="Tahoma" w:eastAsia="Times New Roman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next w:val="Tekstpodstawowyzwciciem"/>
    <w:link w:val="TekstprzypisudolnegoZnak"/>
    <w:uiPriority w:val="99"/>
    <w:semiHidden/>
    <w:unhideWhenUsed/>
    <w:rsid w:val="008C03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C03AC"/>
    <w:rPr>
      <w:rFonts w:eastAsia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C03AC"/>
    <w:rPr>
      <w:vertAlign w:val="superscript"/>
    </w:rPr>
  </w:style>
  <w:style w:type="character" w:customStyle="1" w:styleId="highlight">
    <w:name w:val="highlight"/>
    <w:basedOn w:val="Domylnaczcionkaakapitu"/>
    <w:rsid w:val="001760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F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F46"/>
    <w:rPr>
      <w:rFonts w:eastAsia="Times New Roman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66F4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66F4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4A7F"/>
    <w:pPr>
      <w:ind w:left="720"/>
      <w:contextualSpacing/>
    </w:pPr>
  </w:style>
  <w:style w:type="character" w:styleId="Hipercze">
    <w:name w:val="Hyperlink"/>
    <w:uiPriority w:val="99"/>
    <w:unhideWhenUsed/>
    <w:rsid w:val="009B4A7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A7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B4A7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A7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B4A7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6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4626"/>
    <w:rPr>
      <w:rFonts w:ascii="Tahoma" w:eastAsia="Times New Roman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next w:val="Tekstpodstawowyzwciciem"/>
    <w:link w:val="TekstprzypisudolnegoZnak"/>
    <w:uiPriority w:val="99"/>
    <w:semiHidden/>
    <w:unhideWhenUsed/>
    <w:rsid w:val="008C03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C03AC"/>
    <w:rPr>
      <w:rFonts w:eastAsia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C03AC"/>
    <w:rPr>
      <w:vertAlign w:val="superscript"/>
    </w:rPr>
  </w:style>
  <w:style w:type="character" w:customStyle="1" w:styleId="highlight">
    <w:name w:val="highlight"/>
    <w:basedOn w:val="Domylnaczcionkaakapitu"/>
    <w:rsid w:val="001760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F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F46"/>
    <w:rPr>
      <w:rFonts w:eastAsia="Times New Roman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66F4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66F4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lidz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5300-D8F6-4595-9467-2BE93C56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WNIOSKU O REFUNDACJĘ KOSZTÓW WYPOSAŻENIA LUB DOPOSAŻENIA STANOWISKA PRACY DLA SKIEROWANEGO BEZROBOTNEGO</vt:lpstr>
    </vt:vector>
  </TitlesOfParts>
  <Company>Your Company Name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WNIOSKU O REFUNDACJĘ KOSZTÓW WYPOSAŻENIA LUB DOPOSAŻENIA STANOWISKA PRACY DLA SKIEROWANEGO BEZROBOTNEGO</dc:title>
  <dc:creator>Your User Name</dc:creator>
  <cp:lastModifiedBy>Sylwia Bęś</cp:lastModifiedBy>
  <cp:revision>10</cp:revision>
  <cp:lastPrinted>2017-11-14T09:23:00Z</cp:lastPrinted>
  <dcterms:created xsi:type="dcterms:W3CDTF">2017-06-23T12:34:00Z</dcterms:created>
  <dcterms:modified xsi:type="dcterms:W3CDTF">2017-11-24T12:01:00Z</dcterms:modified>
</cp:coreProperties>
</file>