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663BAF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2017/09</w:t>
      </w:r>
      <w:bookmarkStart w:id="0" w:name="_GoBack"/>
      <w:bookmarkEnd w:id="0"/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500"/>
        <w:gridCol w:w="1320"/>
        <w:gridCol w:w="1240"/>
        <w:gridCol w:w="1040"/>
        <w:gridCol w:w="1290"/>
        <w:gridCol w:w="970"/>
        <w:gridCol w:w="1590"/>
      </w:tblGrid>
      <w:tr w:rsidR="000943D8" w:rsidRPr="00975754" w:rsidTr="00C13237">
        <w:trPr>
          <w:trHeight w:val="315"/>
          <w:jc w:val="center"/>
        </w:trPr>
        <w:tc>
          <w:tcPr>
            <w:tcW w:w="406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C13237">
        <w:trPr>
          <w:trHeight w:val="63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570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0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8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73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C13237">
        <w:trPr>
          <w:trHeight w:val="458"/>
          <w:jc w:val="center"/>
        </w:trPr>
        <w:tc>
          <w:tcPr>
            <w:tcW w:w="406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50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C13237">
        <w:trPr>
          <w:trHeight w:val="315"/>
          <w:jc w:val="center"/>
        </w:trPr>
        <w:tc>
          <w:tcPr>
            <w:tcW w:w="406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0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50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32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2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C13237">
        <w:trPr>
          <w:trHeight w:val="30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144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58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E57949" w:rsidP="00375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C13237">
        <w:trPr>
          <w:trHeight w:val="720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C13237">
        <w:trPr>
          <w:trHeight w:val="495"/>
          <w:jc w:val="center"/>
        </w:trPr>
        <w:tc>
          <w:tcPr>
            <w:tcW w:w="406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C13237">
        <w:trPr>
          <w:trHeight w:val="495"/>
          <w:jc w:val="center"/>
        </w:trPr>
        <w:tc>
          <w:tcPr>
            <w:tcW w:w="406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50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32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24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1040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500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32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2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10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12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7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50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32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57949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E57949" w:rsidRPr="00975754" w:rsidTr="00C13237">
        <w:trPr>
          <w:trHeight w:val="1660"/>
          <w:jc w:val="center"/>
        </w:trPr>
        <w:tc>
          <w:tcPr>
            <w:tcW w:w="406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50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32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2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10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12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7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04EBF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304EBF" w:rsidRDefault="00304EBF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12-09-2017</w:t>
            </w:r>
          </w:p>
        </w:tc>
        <w:tc>
          <w:tcPr>
            <w:tcW w:w="500" w:type="dxa"/>
            <w:vAlign w:val="center"/>
          </w:tcPr>
          <w:p w:rsidR="00304EBF" w:rsidRDefault="00304EBF" w:rsidP="00304E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32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2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104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12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  <w:r>
              <w:rPr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304EBF" w:rsidRDefault="00304EBF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753CEF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0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20-09-2017</w:t>
            </w:r>
          </w:p>
        </w:tc>
        <w:tc>
          <w:tcPr>
            <w:tcW w:w="50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12-10-2017</w:t>
            </w:r>
          </w:p>
        </w:tc>
        <w:tc>
          <w:tcPr>
            <w:tcW w:w="132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24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753CEF" w:rsidRPr="00975754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753CEF" w:rsidRDefault="00753CEF" w:rsidP="00753C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753CEF" w:rsidRDefault="00753CEF" w:rsidP="00753C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46346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13-10-2017</w:t>
            </w:r>
          </w:p>
        </w:tc>
        <w:tc>
          <w:tcPr>
            <w:tcW w:w="50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22-10-2017</w:t>
            </w:r>
          </w:p>
        </w:tc>
        <w:tc>
          <w:tcPr>
            <w:tcW w:w="1320" w:type="dxa"/>
            <w:vAlign w:val="center"/>
          </w:tcPr>
          <w:p w:rsidR="00E46346" w:rsidRDefault="00162957" w:rsidP="00E46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08:00-11</w:t>
            </w:r>
            <w:r w:rsidR="00E46346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124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E46346" w:rsidRPr="00975754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E46346" w:rsidRDefault="00E46346" w:rsidP="00E46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E46346" w:rsidRDefault="00E46346" w:rsidP="00E46346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9870A7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9870A7" w:rsidRDefault="009870A7" w:rsidP="009870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26-10-2017</w:t>
            </w:r>
          </w:p>
        </w:tc>
        <w:tc>
          <w:tcPr>
            <w:tcW w:w="50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19-11-2017</w:t>
            </w:r>
          </w:p>
        </w:tc>
        <w:tc>
          <w:tcPr>
            <w:tcW w:w="132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8:00- 16:00</w:t>
            </w:r>
          </w:p>
        </w:tc>
        <w:tc>
          <w:tcPr>
            <w:tcW w:w="1240" w:type="dxa"/>
            <w:vAlign w:val="center"/>
          </w:tcPr>
          <w:p w:rsidR="009870A7" w:rsidRPr="00975754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vAlign w:val="center"/>
          </w:tcPr>
          <w:p w:rsidR="009870A7" w:rsidRPr="00975754" w:rsidRDefault="009870A7" w:rsidP="009870A7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vAlign w:val="center"/>
          </w:tcPr>
          <w:p w:rsidR="009870A7" w:rsidRDefault="009870A7" w:rsidP="009870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9870A7" w:rsidRDefault="009870A7" w:rsidP="009870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563020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563020" w:rsidRDefault="00563020" w:rsidP="00563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0" w:type="dxa"/>
            <w:vAlign w:val="center"/>
          </w:tcPr>
          <w:p w:rsidR="00563020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27-10-2017</w:t>
            </w:r>
          </w:p>
        </w:tc>
        <w:tc>
          <w:tcPr>
            <w:tcW w:w="500" w:type="dxa"/>
            <w:vAlign w:val="center"/>
          </w:tcPr>
          <w:p w:rsidR="00563020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63020" w:rsidRPr="00975754" w:rsidRDefault="00563020" w:rsidP="005630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63020" w:rsidRPr="00975754" w:rsidRDefault="00563020" w:rsidP="005630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AD2221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AD2221" w:rsidRDefault="00AD2221" w:rsidP="00C132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0" w:type="dxa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02-11-2017</w:t>
            </w:r>
          </w:p>
        </w:tc>
        <w:tc>
          <w:tcPr>
            <w:tcW w:w="500" w:type="dxa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D2221" w:rsidRPr="00975754" w:rsidRDefault="00AA1808" w:rsidP="00AA1808">
            <w:pPr>
              <w:jc w:val="center"/>
              <w:rPr>
                <w:color w:val="000000"/>
                <w:sz w:val="18"/>
                <w:szCs w:val="19"/>
              </w:rPr>
            </w:pPr>
            <w:r w:rsidRPr="00AA1808">
              <w:rPr>
                <w:color w:val="000000"/>
                <w:sz w:val="18"/>
                <w:szCs w:val="19"/>
              </w:rPr>
              <w:t>8:00-</w:t>
            </w:r>
            <w:r>
              <w:rPr>
                <w:color w:val="000000"/>
                <w:sz w:val="18"/>
                <w:szCs w:val="19"/>
              </w:rPr>
              <w:t>16:00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AD2221" w:rsidRPr="00975754" w:rsidRDefault="00AD2221" w:rsidP="00AD2221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D2221" w:rsidRDefault="00AD2221" w:rsidP="00AD2221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C13237" w:rsidRPr="00975754" w:rsidTr="00C13237">
        <w:trPr>
          <w:trHeight w:val="1660"/>
          <w:jc w:val="center"/>
        </w:trPr>
        <w:tc>
          <w:tcPr>
            <w:tcW w:w="406" w:type="dxa"/>
            <w:vAlign w:val="center"/>
          </w:tcPr>
          <w:p w:rsidR="00C13237" w:rsidRDefault="00C13237" w:rsidP="00C132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0" w:type="dxa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13237" w:rsidRPr="00975754" w:rsidRDefault="00B232D4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10</w:t>
            </w:r>
            <w:r w:rsidRPr="00B232D4">
              <w:rPr>
                <w:color w:val="000000"/>
                <w:sz w:val="18"/>
                <w:szCs w:val="19"/>
              </w:rPr>
              <w:t>:00-</w:t>
            </w:r>
            <w:r>
              <w:rPr>
                <w:color w:val="000000"/>
                <w:sz w:val="18"/>
                <w:szCs w:val="19"/>
              </w:rPr>
              <w:t>18</w:t>
            </w:r>
            <w:r w:rsidRPr="00B232D4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13237" w:rsidRPr="00975754" w:rsidRDefault="00C13237" w:rsidP="00C13237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13237" w:rsidRDefault="00C13237" w:rsidP="00C13237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E44C3D" w:rsidRPr="00975754" w:rsidTr="00392A3E">
        <w:trPr>
          <w:trHeight w:val="1660"/>
          <w:jc w:val="center"/>
        </w:trPr>
        <w:tc>
          <w:tcPr>
            <w:tcW w:w="406" w:type="dxa"/>
            <w:vAlign w:val="center"/>
          </w:tcPr>
          <w:p w:rsidR="00E44C3D" w:rsidRDefault="00E44C3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06-11-2017</w:t>
            </w:r>
          </w:p>
        </w:tc>
        <w:tc>
          <w:tcPr>
            <w:tcW w:w="50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44C3D" w:rsidRPr="00975754" w:rsidRDefault="00A53709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40" w:type="dxa"/>
            <w:vAlign w:val="center"/>
          </w:tcPr>
          <w:p w:rsidR="00E44C3D" w:rsidRPr="00975754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1040" w:type="dxa"/>
            <w:vAlign w:val="center"/>
          </w:tcPr>
          <w:p w:rsidR="00E44C3D" w:rsidRPr="00975754" w:rsidRDefault="00E44C3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129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70" w:type="dxa"/>
            <w:vAlign w:val="center"/>
          </w:tcPr>
          <w:p w:rsidR="00E44C3D" w:rsidRDefault="00E44C3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E44C3D" w:rsidRDefault="00E44C3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</w:t>
            </w:r>
            <w:r w:rsidR="00BD1C08">
              <w:rPr>
                <w:color w:val="000000"/>
                <w:sz w:val="18"/>
                <w:szCs w:val="18"/>
              </w:rPr>
              <w:t xml:space="preserve"> TIG 141,</w:t>
            </w:r>
            <w:r>
              <w:rPr>
                <w:color w:val="000000"/>
                <w:sz w:val="18"/>
                <w:szCs w:val="18"/>
              </w:rPr>
              <w:t xml:space="preserve"> MAG 135</w:t>
            </w:r>
          </w:p>
        </w:tc>
      </w:tr>
      <w:tr w:rsidR="000F3AA0" w:rsidRPr="00975754" w:rsidTr="00392A3E">
        <w:trPr>
          <w:trHeight w:val="1660"/>
          <w:jc w:val="center"/>
        </w:trPr>
        <w:tc>
          <w:tcPr>
            <w:tcW w:w="406" w:type="dxa"/>
            <w:vAlign w:val="center"/>
          </w:tcPr>
          <w:p w:rsidR="000F3AA0" w:rsidRDefault="000F3AA0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00" w:type="dxa"/>
            <w:vAlign w:val="center"/>
          </w:tcPr>
          <w:p w:rsidR="000F3AA0" w:rsidRDefault="000F3AA0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16-11-2017</w:t>
            </w:r>
          </w:p>
        </w:tc>
        <w:tc>
          <w:tcPr>
            <w:tcW w:w="500" w:type="dxa"/>
            <w:vAlign w:val="center"/>
          </w:tcPr>
          <w:p w:rsidR="000F3AA0" w:rsidRDefault="000F3AA0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28-11-2017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08:00-19</w:t>
            </w:r>
            <w:r w:rsidRPr="0044549D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Zakład Doskonalenia Zawodowego w Olsztynie Centrum Szkoleń Budowlanych ul. Lubelska 33, 10-408 Olsztyn </w:t>
            </w:r>
          </w:p>
        </w:tc>
        <w:tc>
          <w:tcPr>
            <w:tcW w:w="104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895268462, 507124198</w:t>
            </w:r>
          </w:p>
        </w:tc>
        <w:tc>
          <w:tcPr>
            <w:tcW w:w="129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Bogusław Tański</w:t>
            </w:r>
          </w:p>
        </w:tc>
        <w:tc>
          <w:tcPr>
            <w:tcW w:w="970" w:type="dxa"/>
            <w:vAlign w:val="center"/>
          </w:tcPr>
          <w:p w:rsidR="000F3AA0" w:rsidRDefault="0044549D" w:rsidP="00E44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vAlign w:val="center"/>
          </w:tcPr>
          <w:p w:rsidR="000F3AA0" w:rsidRDefault="0044549D" w:rsidP="00E44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3F053A" w:rsidRPr="00975754" w:rsidTr="00794640">
        <w:trPr>
          <w:trHeight w:val="1660"/>
          <w:jc w:val="center"/>
        </w:trPr>
        <w:tc>
          <w:tcPr>
            <w:tcW w:w="406" w:type="dxa"/>
            <w:vAlign w:val="center"/>
          </w:tcPr>
          <w:p w:rsidR="003F053A" w:rsidRDefault="003F053A" w:rsidP="003F05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dxa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01-12-2017</w:t>
            </w:r>
          </w:p>
        </w:tc>
        <w:tc>
          <w:tcPr>
            <w:tcW w:w="500" w:type="dxa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08:00-18:00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F053A" w:rsidRPr="00975754" w:rsidRDefault="003F053A" w:rsidP="003F053A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F053A" w:rsidRDefault="003F053A" w:rsidP="003F053A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Uprawnienia elektroenergetyczne SEP do 1 </w:t>
            </w:r>
            <w:proofErr w:type="spellStart"/>
            <w:r>
              <w:rPr>
                <w:color w:val="000000"/>
                <w:sz w:val="18"/>
                <w:szCs w:val="19"/>
              </w:rPr>
              <w:t>kV</w:t>
            </w:r>
            <w:proofErr w:type="spellEnd"/>
          </w:p>
        </w:tc>
      </w:tr>
      <w:tr w:rsidR="00826A45" w:rsidRPr="00975754" w:rsidTr="00794640">
        <w:trPr>
          <w:trHeight w:val="1660"/>
          <w:jc w:val="center"/>
        </w:trPr>
        <w:tc>
          <w:tcPr>
            <w:tcW w:w="406" w:type="dxa"/>
            <w:vAlign w:val="center"/>
          </w:tcPr>
          <w:p w:rsidR="00826A45" w:rsidRDefault="00826A45" w:rsidP="00826A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0" w:type="dxa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04-12-2017</w:t>
            </w:r>
          </w:p>
        </w:tc>
        <w:tc>
          <w:tcPr>
            <w:tcW w:w="500" w:type="dxa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13-12-2017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07:00-20</w:t>
            </w:r>
            <w:r w:rsidRPr="0011793F">
              <w:rPr>
                <w:color w:val="000000"/>
                <w:sz w:val="18"/>
                <w:szCs w:val="19"/>
              </w:rPr>
              <w:t>:00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W-M ZDZ w Olsztynie, Centrum Edukacji w Lidzbarku Warmińskim ul. Orła Białego 7, 11-100 Lidzbark Warmiński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0897674588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Maria Żylińska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26A45" w:rsidRPr="00975754" w:rsidRDefault="00826A45" w:rsidP="00826A45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26A45" w:rsidRDefault="00826A45" w:rsidP="00826A45">
            <w:pPr>
              <w:jc w:val="center"/>
              <w:rPr>
                <w:color w:val="000000"/>
                <w:sz w:val="18"/>
                <w:szCs w:val="19"/>
              </w:rPr>
            </w:pPr>
            <w:r w:rsidRPr="0011793F">
              <w:rPr>
                <w:color w:val="000000"/>
                <w:sz w:val="18"/>
                <w:szCs w:val="19"/>
              </w:rPr>
              <w:t>Operator wózków jezdniowych</w:t>
            </w:r>
          </w:p>
        </w:tc>
      </w:tr>
      <w:tr w:rsidR="000943D8" w:rsidRPr="00975754" w:rsidTr="00C13237">
        <w:trPr>
          <w:trHeight w:val="315"/>
          <w:jc w:val="center"/>
        </w:trPr>
        <w:tc>
          <w:tcPr>
            <w:tcW w:w="8856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 w:rsidR="001E4A2F">
        <w:rPr>
          <w:b/>
          <w:sz w:val="22"/>
        </w:rPr>
        <w:t>90</w:t>
      </w:r>
      <w:r>
        <w:rPr>
          <w:b/>
          <w:sz w:val="22"/>
        </w:rPr>
        <w:t xml:space="preserve"> osób</w:t>
      </w:r>
      <w:r>
        <w:rPr>
          <w:sz w:val="22"/>
        </w:rPr>
        <w:t xml:space="preserve">, staże będą organizowane na okres 6 miesięcy </w:t>
      </w:r>
      <w:r>
        <w:rPr>
          <w:b/>
          <w:sz w:val="22"/>
        </w:rPr>
        <w:t>od 20 lutego 2017r. do stycznia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</w:t>
      </w:r>
      <w:r w:rsidR="001E4A2F">
        <w:rPr>
          <w:sz w:val="22"/>
        </w:rPr>
        <w:t>prac interwencyjnych skorzysta</w:t>
      </w:r>
      <w:r>
        <w:rPr>
          <w:sz w:val="22"/>
        </w:rPr>
        <w:t xml:space="preserve"> </w:t>
      </w:r>
      <w:r w:rsidR="001E4A2F">
        <w:rPr>
          <w:b/>
          <w:sz w:val="22"/>
        </w:rPr>
        <w:t>57 osób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>od  23 lutego 2017 r. do stycznia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 w:rsidR="001E4A2F">
        <w:rPr>
          <w:b/>
          <w:sz w:val="22"/>
        </w:rPr>
        <w:t>29</w:t>
      </w:r>
      <w:r>
        <w:rPr>
          <w:b/>
          <w:sz w:val="22"/>
        </w:rPr>
        <w:t xml:space="preserve">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>Z refundacji kosztów wyposażenia lub doposaże</w:t>
      </w:r>
      <w:r w:rsidR="001E4A2F">
        <w:rPr>
          <w:sz w:val="22"/>
        </w:rPr>
        <w:t>nia stanowiska pracy skorzysta</w:t>
      </w:r>
      <w:r>
        <w:rPr>
          <w:sz w:val="22"/>
        </w:rPr>
        <w:t xml:space="preserve"> </w:t>
      </w:r>
      <w:r w:rsidR="001E4A2F">
        <w:rPr>
          <w:b/>
          <w:sz w:val="22"/>
        </w:rPr>
        <w:t>31</w:t>
      </w:r>
      <w:r>
        <w:rPr>
          <w:b/>
          <w:sz w:val="22"/>
        </w:rPr>
        <w:t xml:space="preserve"> osoby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447CF6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447CF6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0F3AA0"/>
    <w:rsid w:val="001454BD"/>
    <w:rsid w:val="00162957"/>
    <w:rsid w:val="00183CC0"/>
    <w:rsid w:val="001E4A2F"/>
    <w:rsid w:val="002920E0"/>
    <w:rsid w:val="00304EBF"/>
    <w:rsid w:val="003127C8"/>
    <w:rsid w:val="00393F5D"/>
    <w:rsid w:val="003F053A"/>
    <w:rsid w:val="0044549D"/>
    <w:rsid w:val="00447CF6"/>
    <w:rsid w:val="004C55C7"/>
    <w:rsid w:val="00563020"/>
    <w:rsid w:val="005D665D"/>
    <w:rsid w:val="00603E83"/>
    <w:rsid w:val="00663BAF"/>
    <w:rsid w:val="00664F62"/>
    <w:rsid w:val="006E63B0"/>
    <w:rsid w:val="00753CEF"/>
    <w:rsid w:val="007D78BA"/>
    <w:rsid w:val="00826A45"/>
    <w:rsid w:val="009052C9"/>
    <w:rsid w:val="009856B8"/>
    <w:rsid w:val="009870A7"/>
    <w:rsid w:val="00A4488C"/>
    <w:rsid w:val="00A53709"/>
    <w:rsid w:val="00AA1808"/>
    <w:rsid w:val="00AD2221"/>
    <w:rsid w:val="00AD403C"/>
    <w:rsid w:val="00B232D4"/>
    <w:rsid w:val="00BD1C08"/>
    <w:rsid w:val="00C13237"/>
    <w:rsid w:val="00D4161E"/>
    <w:rsid w:val="00DC286A"/>
    <w:rsid w:val="00DD1BDE"/>
    <w:rsid w:val="00DF3E58"/>
    <w:rsid w:val="00E44C3D"/>
    <w:rsid w:val="00E46346"/>
    <w:rsid w:val="00E5125E"/>
    <w:rsid w:val="00E57949"/>
    <w:rsid w:val="00E7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32</cp:revision>
  <dcterms:created xsi:type="dcterms:W3CDTF">2017-09-12T09:02:00Z</dcterms:created>
  <dcterms:modified xsi:type="dcterms:W3CDTF">2017-12-05T09:19:00Z</dcterms:modified>
</cp:coreProperties>
</file>